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1AC" w:rsidRPr="009C0D45" w:rsidRDefault="004E41AC" w:rsidP="009C0D45">
      <w:pPr>
        <w:jc w:val="center"/>
        <w:rPr>
          <w:b/>
          <w:sz w:val="32"/>
          <w:szCs w:val="32"/>
          <w:lang w:val="ru-RU"/>
        </w:rPr>
      </w:pPr>
      <w:bookmarkStart w:id="0" w:name="_Toc514661151"/>
      <w:bookmarkStart w:id="1" w:name="_GoBack"/>
      <w:bookmarkEnd w:id="1"/>
      <w:r w:rsidRPr="009C0D45">
        <w:rPr>
          <w:b/>
          <w:sz w:val="32"/>
          <w:szCs w:val="32"/>
          <w:lang w:val="ru-RU"/>
        </w:rPr>
        <w:t>ОБЩЕСТВО С ОГРАНИЧЕННОЙ ОТВЕТСТВЕННОСТЬЮ</w:t>
      </w:r>
      <w:bookmarkEnd w:id="0"/>
    </w:p>
    <w:p w:rsidR="0087303D" w:rsidRPr="009C0D45" w:rsidRDefault="004E41AC" w:rsidP="009C0D45">
      <w:pPr>
        <w:jc w:val="center"/>
        <w:rPr>
          <w:b/>
          <w:sz w:val="32"/>
          <w:szCs w:val="32"/>
          <w:lang w:val="ru-RU"/>
        </w:rPr>
      </w:pPr>
      <w:bookmarkStart w:id="2" w:name="_Toc514661152"/>
      <w:r w:rsidRPr="009C0D45">
        <w:rPr>
          <w:b/>
          <w:sz w:val="32"/>
          <w:szCs w:val="32"/>
          <w:lang w:val="ru-RU"/>
        </w:rPr>
        <w:t>«НПЦ ПРОМВОДОЧИСТКА»</w:t>
      </w:r>
      <w:bookmarkEnd w:id="2"/>
    </w:p>
    <w:p w:rsidR="004E41AC" w:rsidRPr="0027680A" w:rsidRDefault="004E41AC" w:rsidP="009C0D45">
      <w:pPr>
        <w:rPr>
          <w:sz w:val="20"/>
          <w:szCs w:val="20"/>
          <w:lang w:val="ru-RU"/>
        </w:rPr>
      </w:pPr>
    </w:p>
    <w:p w:rsidR="004E41AC" w:rsidRDefault="004E41AC" w:rsidP="009C0D45">
      <w:pPr>
        <w:rPr>
          <w:rFonts w:eastAsia="Times New Roman" w:cs="Times New Roman"/>
          <w:b/>
          <w:bCs/>
          <w:sz w:val="36"/>
          <w:szCs w:val="36"/>
          <w:lang w:val="ru-RU"/>
        </w:rPr>
      </w:pPr>
    </w:p>
    <w:p w:rsidR="004E41AC" w:rsidRDefault="003121B1" w:rsidP="009C0D45">
      <w:pPr>
        <w:rPr>
          <w:spacing w:val="-1"/>
          <w:lang w:val="ru-RU"/>
        </w:rPr>
      </w:pPr>
      <w:r w:rsidRPr="0027680A">
        <w:rPr>
          <w:lang w:val="ru-RU"/>
        </w:rPr>
        <w:t>ОКП</w:t>
      </w:r>
      <w:r w:rsidR="00DF73BF">
        <w:rPr>
          <w:lang w:val="ru-RU"/>
        </w:rPr>
        <w:t>Д2</w:t>
      </w:r>
      <w:r w:rsidRPr="0027680A">
        <w:rPr>
          <w:spacing w:val="-1"/>
          <w:lang w:val="ru-RU"/>
        </w:rPr>
        <w:t xml:space="preserve"> </w:t>
      </w:r>
      <w:r w:rsidR="00DF73BF">
        <w:rPr>
          <w:spacing w:val="-1"/>
          <w:lang w:val="ru-RU"/>
        </w:rPr>
        <w:t>28.14.11</w:t>
      </w:r>
    </w:p>
    <w:p w:rsidR="00DF73BF" w:rsidRDefault="00DF73BF" w:rsidP="009C0D45">
      <w:pPr>
        <w:rPr>
          <w:rFonts w:eastAsia="Times New Roman" w:cs="Times New Roman"/>
          <w:b/>
          <w:bCs/>
          <w:sz w:val="36"/>
          <w:szCs w:val="36"/>
          <w:lang w:val="ru-RU"/>
        </w:rPr>
      </w:pPr>
    </w:p>
    <w:p w:rsidR="00690CAB" w:rsidRDefault="00690CAB" w:rsidP="00690CAB">
      <w:pPr>
        <w:pStyle w:val="10"/>
        <w:rPr>
          <w:lang w:val="ru-RU"/>
        </w:rPr>
      </w:pPr>
      <w:r w:rsidRPr="004E41AC">
        <w:rPr>
          <w:lang w:val="ru-RU"/>
        </w:rPr>
        <w:t>КЛАПАНЫ МЕМБРАННЫЕ</w:t>
      </w:r>
      <w:r w:rsidRPr="004E41AC">
        <w:rPr>
          <w:spacing w:val="1"/>
          <w:lang w:val="ru-RU"/>
        </w:rPr>
        <w:t xml:space="preserve"> </w:t>
      </w:r>
      <w:r w:rsidRPr="004E41AC">
        <w:rPr>
          <w:lang w:val="ru-RU"/>
        </w:rPr>
        <w:t>РЕГ</w:t>
      </w:r>
      <w:r w:rsidRPr="004E41AC">
        <w:rPr>
          <w:spacing w:val="-1"/>
          <w:lang w:val="ru-RU"/>
        </w:rPr>
        <w:t>У</w:t>
      </w:r>
      <w:r w:rsidRPr="004E41AC">
        <w:rPr>
          <w:lang w:val="ru-RU"/>
        </w:rPr>
        <w:t>ЛИРУЮЩ</w:t>
      </w:r>
      <w:r w:rsidRPr="004E41AC">
        <w:rPr>
          <w:spacing w:val="1"/>
          <w:lang w:val="ru-RU"/>
        </w:rPr>
        <w:t>И</w:t>
      </w:r>
      <w:r w:rsidRPr="004E41AC">
        <w:rPr>
          <w:lang w:val="ru-RU"/>
        </w:rPr>
        <w:t>Е</w:t>
      </w:r>
      <w:r w:rsidRPr="004E41AC">
        <w:rPr>
          <w:spacing w:val="1"/>
          <w:lang w:val="ru-RU"/>
        </w:rPr>
        <w:t xml:space="preserve"> </w:t>
      </w:r>
      <w:r w:rsidRPr="004E41AC">
        <w:rPr>
          <w:lang w:val="ru-RU"/>
        </w:rPr>
        <w:t>РКМ</w:t>
      </w:r>
    </w:p>
    <w:p w:rsidR="00690CAB" w:rsidRDefault="00690CAB" w:rsidP="00690CAB">
      <w:pPr>
        <w:pStyle w:val="10"/>
        <w:rPr>
          <w:lang w:val="ru-RU"/>
        </w:rPr>
      </w:pPr>
      <w:r>
        <w:rPr>
          <w:lang w:val="ru-RU"/>
        </w:rPr>
        <w:t>с регулировкой давления «после себя»</w:t>
      </w:r>
    </w:p>
    <w:p w:rsidR="00405047" w:rsidRDefault="00405047" w:rsidP="009C0D45">
      <w:pPr>
        <w:rPr>
          <w:lang w:val="ru-RU"/>
        </w:rPr>
      </w:pPr>
    </w:p>
    <w:p w:rsidR="005D1FA6" w:rsidRDefault="005D1FA6" w:rsidP="00754EF9">
      <w:pPr>
        <w:jc w:val="center"/>
        <w:rPr>
          <w:rFonts w:eastAsia="Times New Roman" w:cs="Times New Roman"/>
          <w:b/>
          <w:bCs/>
          <w:sz w:val="32"/>
          <w:szCs w:val="32"/>
          <w:lang w:val="ru-RU"/>
        </w:rPr>
      </w:pPr>
    </w:p>
    <w:p w:rsidR="00405047" w:rsidRDefault="00405047" w:rsidP="009C0D45">
      <w:pPr>
        <w:rPr>
          <w:lang w:val="ru-RU"/>
        </w:rPr>
      </w:pPr>
    </w:p>
    <w:p w:rsidR="00405047" w:rsidRDefault="00D73FD0" w:rsidP="001F3E91">
      <w:pPr>
        <w:jc w:val="center"/>
        <w:rPr>
          <w:lang w:val="ru-RU"/>
        </w:rPr>
      </w:pPr>
      <w:r w:rsidRPr="007F1DFB">
        <w:rPr>
          <w:noProof/>
          <w:lang w:val="ru-RU" w:eastAsia="ru-RU"/>
        </w:rPr>
        <w:drawing>
          <wp:inline distT="0" distB="0" distL="0" distR="0" wp14:anchorId="617662A9" wp14:editId="15B3E2F6">
            <wp:extent cx="3771900" cy="3771900"/>
            <wp:effectExtent l="0" t="0" r="0" b="0"/>
            <wp:docPr id="1" name="Рисунок 1" descr="C:\Users\Voronov\Downloads\РКМ СПС 80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onov\Downloads\РКМ СПС 80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D8D" w:rsidRDefault="005A6D8D" w:rsidP="009C0D45">
      <w:pPr>
        <w:rPr>
          <w:lang w:val="ru-RU"/>
        </w:rPr>
      </w:pPr>
    </w:p>
    <w:p w:rsidR="005A6D8D" w:rsidRDefault="005A6D8D" w:rsidP="009C0D45">
      <w:pPr>
        <w:rPr>
          <w:lang w:val="ru-RU"/>
        </w:rPr>
      </w:pPr>
    </w:p>
    <w:p w:rsidR="005D1FA6" w:rsidRPr="009C0D45" w:rsidRDefault="005D1FA6" w:rsidP="009C0D45">
      <w:pPr>
        <w:jc w:val="center"/>
        <w:rPr>
          <w:b/>
          <w:sz w:val="32"/>
          <w:szCs w:val="32"/>
          <w:lang w:val="ru-RU"/>
        </w:rPr>
      </w:pPr>
      <w:bookmarkStart w:id="3" w:name="_Toc514661155"/>
      <w:r w:rsidRPr="009C0D45">
        <w:rPr>
          <w:b/>
          <w:sz w:val="32"/>
          <w:szCs w:val="32"/>
          <w:lang w:val="ru-RU"/>
        </w:rPr>
        <w:t>ПАСПОРТ</w:t>
      </w:r>
      <w:bookmarkEnd w:id="3"/>
    </w:p>
    <w:p w:rsidR="007D1A02" w:rsidRDefault="007D1A02" w:rsidP="009C0D45">
      <w:pPr>
        <w:rPr>
          <w:lang w:val="ru-RU"/>
        </w:rPr>
      </w:pPr>
    </w:p>
    <w:p w:rsidR="005D1FA6" w:rsidRPr="009C0D45" w:rsidRDefault="005D1FA6" w:rsidP="009C0D45">
      <w:pPr>
        <w:jc w:val="center"/>
        <w:rPr>
          <w:sz w:val="32"/>
          <w:szCs w:val="32"/>
          <w:lang w:val="ru-RU"/>
        </w:rPr>
      </w:pPr>
      <w:bookmarkStart w:id="4" w:name="_Toc514661156"/>
      <w:r w:rsidRPr="009C0D45">
        <w:rPr>
          <w:sz w:val="32"/>
          <w:szCs w:val="32"/>
          <w:lang w:val="ru-RU"/>
        </w:rPr>
        <w:t>КПВО.493100.001</w:t>
      </w:r>
      <w:r w:rsidR="007D1A02" w:rsidRPr="009C0D45">
        <w:rPr>
          <w:sz w:val="32"/>
          <w:szCs w:val="32"/>
          <w:lang w:val="ru-RU"/>
        </w:rPr>
        <w:t xml:space="preserve"> ПС</w:t>
      </w:r>
      <w:bookmarkEnd w:id="4"/>
    </w:p>
    <w:p w:rsidR="0065568B" w:rsidRDefault="0065568B" w:rsidP="00824315">
      <w:pPr>
        <w:tabs>
          <w:tab w:val="left" w:pos="9781"/>
        </w:tabs>
        <w:spacing w:line="244" w:lineRule="auto"/>
        <w:ind w:left="-142" w:right="101"/>
        <w:jc w:val="center"/>
        <w:rPr>
          <w:rFonts w:eastAsia="Times New Roman" w:cs="Times New Roman"/>
          <w:b/>
          <w:bCs/>
          <w:sz w:val="32"/>
          <w:szCs w:val="32"/>
          <w:lang w:val="ru-RU"/>
        </w:rPr>
      </w:pPr>
    </w:p>
    <w:p w:rsidR="0065568B" w:rsidRDefault="0065568B" w:rsidP="00824315">
      <w:pPr>
        <w:tabs>
          <w:tab w:val="left" w:pos="9781"/>
        </w:tabs>
        <w:spacing w:line="244" w:lineRule="auto"/>
        <w:ind w:left="-142" w:right="101"/>
        <w:jc w:val="center"/>
        <w:rPr>
          <w:rFonts w:eastAsia="Times New Roman" w:cs="Times New Roman"/>
          <w:b/>
          <w:bCs/>
          <w:sz w:val="32"/>
          <w:szCs w:val="32"/>
          <w:lang w:val="ru-RU"/>
        </w:rPr>
      </w:pPr>
    </w:p>
    <w:p w:rsidR="00405047" w:rsidRDefault="00405047" w:rsidP="00824315">
      <w:pPr>
        <w:tabs>
          <w:tab w:val="left" w:pos="9781"/>
        </w:tabs>
        <w:spacing w:line="244" w:lineRule="auto"/>
        <w:ind w:left="-142" w:right="101"/>
        <w:jc w:val="center"/>
        <w:rPr>
          <w:rFonts w:eastAsia="Times New Roman" w:cs="Times New Roman"/>
          <w:b/>
          <w:bCs/>
          <w:sz w:val="32"/>
          <w:szCs w:val="32"/>
          <w:lang w:val="ru-RU"/>
        </w:rPr>
      </w:pPr>
    </w:p>
    <w:p w:rsidR="00405047" w:rsidRDefault="00405047" w:rsidP="00824315">
      <w:pPr>
        <w:tabs>
          <w:tab w:val="left" w:pos="9781"/>
        </w:tabs>
        <w:spacing w:line="244" w:lineRule="auto"/>
        <w:ind w:left="-142" w:right="101"/>
        <w:jc w:val="center"/>
        <w:rPr>
          <w:rFonts w:eastAsia="Times New Roman" w:cs="Times New Roman"/>
          <w:b/>
          <w:bCs/>
          <w:sz w:val="32"/>
          <w:szCs w:val="32"/>
          <w:lang w:val="ru-RU"/>
        </w:rPr>
      </w:pPr>
    </w:p>
    <w:p w:rsidR="00754EF9" w:rsidRDefault="00754EF9" w:rsidP="00824315">
      <w:pPr>
        <w:tabs>
          <w:tab w:val="left" w:pos="9781"/>
        </w:tabs>
        <w:spacing w:line="244" w:lineRule="auto"/>
        <w:ind w:left="-142" w:right="101"/>
        <w:jc w:val="center"/>
        <w:rPr>
          <w:rFonts w:eastAsia="Times New Roman" w:cs="Times New Roman"/>
          <w:b/>
          <w:bCs/>
          <w:sz w:val="32"/>
          <w:szCs w:val="32"/>
          <w:lang w:val="ru-RU"/>
        </w:rPr>
      </w:pPr>
    </w:p>
    <w:p w:rsidR="00754EF9" w:rsidRDefault="00754EF9" w:rsidP="00824315">
      <w:pPr>
        <w:tabs>
          <w:tab w:val="left" w:pos="9781"/>
        </w:tabs>
        <w:spacing w:line="244" w:lineRule="auto"/>
        <w:ind w:left="-142" w:right="101"/>
        <w:jc w:val="center"/>
        <w:rPr>
          <w:rFonts w:eastAsia="Times New Roman" w:cs="Times New Roman"/>
          <w:b/>
          <w:bCs/>
          <w:sz w:val="32"/>
          <w:szCs w:val="32"/>
          <w:lang w:val="ru-RU"/>
        </w:rPr>
      </w:pPr>
    </w:p>
    <w:p w:rsidR="00754EF9" w:rsidRDefault="00754EF9" w:rsidP="00824315">
      <w:pPr>
        <w:tabs>
          <w:tab w:val="left" w:pos="9781"/>
        </w:tabs>
        <w:spacing w:line="244" w:lineRule="auto"/>
        <w:ind w:left="-142" w:right="101"/>
        <w:jc w:val="center"/>
        <w:rPr>
          <w:rFonts w:eastAsia="Times New Roman" w:cs="Times New Roman"/>
          <w:b/>
          <w:bCs/>
          <w:sz w:val="32"/>
          <w:szCs w:val="32"/>
          <w:lang w:val="ru-RU"/>
        </w:rPr>
      </w:pPr>
    </w:p>
    <w:p w:rsidR="00405047" w:rsidRDefault="00405047" w:rsidP="00824315">
      <w:pPr>
        <w:tabs>
          <w:tab w:val="left" w:pos="9781"/>
        </w:tabs>
        <w:spacing w:line="244" w:lineRule="auto"/>
        <w:ind w:left="-142" w:right="101"/>
        <w:jc w:val="center"/>
        <w:rPr>
          <w:rFonts w:eastAsia="Times New Roman" w:cs="Times New Roman"/>
          <w:b/>
          <w:bCs/>
          <w:sz w:val="32"/>
          <w:szCs w:val="32"/>
          <w:lang w:val="ru-RU"/>
        </w:rPr>
      </w:pPr>
    </w:p>
    <w:p w:rsidR="0065568B" w:rsidRPr="00C21927" w:rsidRDefault="0065568B" w:rsidP="0065568B">
      <w:pPr>
        <w:tabs>
          <w:tab w:val="left" w:pos="9781"/>
        </w:tabs>
        <w:spacing w:line="244" w:lineRule="auto"/>
        <w:ind w:left="-142" w:right="101"/>
        <w:jc w:val="center"/>
        <w:rPr>
          <w:rFonts w:eastAsia="Times New Roman" w:cs="Times New Roman"/>
          <w:bCs/>
          <w:sz w:val="28"/>
          <w:szCs w:val="32"/>
          <w:lang w:val="ru-RU"/>
        </w:rPr>
      </w:pPr>
      <w:r w:rsidRPr="00C21927">
        <w:rPr>
          <w:rFonts w:eastAsia="Times New Roman" w:cs="Times New Roman"/>
          <w:bCs/>
          <w:sz w:val="28"/>
          <w:szCs w:val="32"/>
          <w:lang w:val="ru-RU"/>
        </w:rPr>
        <w:t xml:space="preserve">Нижний Новгород </w:t>
      </w:r>
    </w:p>
    <w:p w:rsidR="000B414C" w:rsidRPr="004E41AC" w:rsidRDefault="00223EC7" w:rsidP="00405047">
      <w:pPr>
        <w:tabs>
          <w:tab w:val="left" w:pos="9781"/>
        </w:tabs>
        <w:spacing w:line="244" w:lineRule="auto"/>
        <w:ind w:left="-142" w:right="101"/>
        <w:jc w:val="center"/>
        <w:rPr>
          <w:rFonts w:eastAsia="Times New Roman" w:cs="Times New Roman"/>
          <w:sz w:val="32"/>
          <w:szCs w:val="32"/>
          <w:lang w:val="ru-RU"/>
        </w:rPr>
      </w:pPr>
      <w:r>
        <w:rPr>
          <w:rFonts w:eastAsia="Times New Roman" w:cs="Times New Roman"/>
          <w:bCs/>
          <w:sz w:val="28"/>
          <w:szCs w:val="32"/>
          <w:lang w:val="ru-RU"/>
        </w:rPr>
        <w:t>202</w:t>
      </w:r>
      <w:r w:rsidR="00D73FD0">
        <w:rPr>
          <w:rFonts w:eastAsia="Times New Roman" w:cs="Times New Roman"/>
          <w:bCs/>
          <w:sz w:val="28"/>
          <w:szCs w:val="32"/>
          <w:lang w:val="ru-RU"/>
        </w:rPr>
        <w:t>2</w:t>
      </w:r>
      <w:r w:rsidR="0065568B" w:rsidRPr="00C21927">
        <w:rPr>
          <w:rFonts w:eastAsia="Times New Roman" w:cs="Times New Roman"/>
          <w:bCs/>
          <w:sz w:val="28"/>
          <w:szCs w:val="32"/>
          <w:lang w:val="ru-RU"/>
        </w:rPr>
        <w:t xml:space="preserve"> г.</w:t>
      </w:r>
      <w:r w:rsidR="000B414C" w:rsidRPr="004E41AC">
        <w:rPr>
          <w:rFonts w:eastAsia="Times New Roman" w:cs="Times New Roman"/>
          <w:sz w:val="32"/>
          <w:szCs w:val="32"/>
          <w:lang w:val="ru-RU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aps w:val="0"/>
          <w:color w:val="auto"/>
          <w:sz w:val="24"/>
          <w:szCs w:val="22"/>
          <w:lang w:val="en-US" w:eastAsia="en-US"/>
        </w:rPr>
        <w:id w:val="1044944594"/>
        <w:docPartObj>
          <w:docPartGallery w:val="Table of Contents"/>
          <w:docPartUnique/>
        </w:docPartObj>
      </w:sdtPr>
      <w:sdtEndPr/>
      <w:sdtContent>
        <w:p w:rsidR="00754EF9" w:rsidRPr="00754EF9" w:rsidRDefault="00C513CC" w:rsidP="00C513CC">
          <w:pPr>
            <w:pStyle w:val="af0"/>
            <w:rPr>
              <w:rFonts w:ascii="Times New Roman" w:hAnsi="Times New Roman" w:cs="Times New Roman"/>
              <w:b w:val="0"/>
              <w:noProof/>
              <w:color w:val="auto"/>
            </w:rPr>
          </w:pPr>
          <w:r w:rsidRPr="00C513CC">
            <w:rPr>
              <w:color w:val="auto"/>
            </w:rPr>
            <w:t>Содержание</w:t>
          </w:r>
          <w:r w:rsidRPr="00C513CC">
            <w:rPr>
              <w:color w:val="auto"/>
            </w:rPr>
            <w:fldChar w:fldCharType="begin"/>
          </w:r>
          <w:r w:rsidRPr="00C513CC">
            <w:rPr>
              <w:color w:val="auto"/>
            </w:rPr>
            <w:instrText xml:space="preserve"> TOC \o "1-3" \h \z \u </w:instrText>
          </w:r>
          <w:r w:rsidRPr="00C513CC">
            <w:rPr>
              <w:color w:val="auto"/>
            </w:rPr>
            <w:fldChar w:fldCharType="separate"/>
          </w:r>
        </w:p>
        <w:p w:rsidR="00754EF9" w:rsidRPr="00754EF9" w:rsidRDefault="006E7773" w:rsidP="00223EC7">
          <w:pPr>
            <w:pStyle w:val="1"/>
            <w:rPr>
              <w:noProof/>
              <w:sz w:val="22"/>
              <w:szCs w:val="22"/>
            </w:rPr>
          </w:pPr>
          <w:hyperlink w:anchor="_Toc514663426" w:history="1">
            <w:r w:rsidR="00754EF9" w:rsidRPr="00754EF9">
              <w:rPr>
                <w:rStyle w:val="af7"/>
                <w:noProof/>
                <w:color w:val="auto"/>
                <w:u w:val="none"/>
              </w:rPr>
              <w:t>Общие указания</w:t>
            </w:r>
            <w:r w:rsidR="00754EF9" w:rsidRPr="00754EF9">
              <w:rPr>
                <w:noProof/>
                <w:webHidden/>
              </w:rPr>
              <w:tab/>
            </w:r>
            <w:r w:rsidR="00754EF9" w:rsidRPr="00754EF9">
              <w:rPr>
                <w:noProof/>
                <w:webHidden/>
              </w:rPr>
              <w:fldChar w:fldCharType="begin"/>
            </w:r>
            <w:r w:rsidR="00754EF9" w:rsidRPr="00754EF9">
              <w:rPr>
                <w:noProof/>
                <w:webHidden/>
              </w:rPr>
              <w:instrText xml:space="preserve"> PAGEREF _Toc514663426 \h </w:instrText>
            </w:r>
            <w:r w:rsidR="00754EF9" w:rsidRPr="00754EF9">
              <w:rPr>
                <w:noProof/>
                <w:webHidden/>
              </w:rPr>
            </w:r>
            <w:r w:rsidR="00754EF9" w:rsidRPr="00754EF9">
              <w:rPr>
                <w:noProof/>
                <w:webHidden/>
              </w:rPr>
              <w:fldChar w:fldCharType="separate"/>
            </w:r>
            <w:r w:rsidR="00370FBD">
              <w:rPr>
                <w:noProof/>
                <w:webHidden/>
              </w:rPr>
              <w:t>3</w:t>
            </w:r>
            <w:r w:rsidR="00754EF9" w:rsidRPr="00754EF9">
              <w:rPr>
                <w:noProof/>
                <w:webHidden/>
              </w:rPr>
              <w:fldChar w:fldCharType="end"/>
            </w:r>
          </w:hyperlink>
        </w:p>
        <w:p w:rsidR="00754EF9" w:rsidRPr="00754EF9" w:rsidRDefault="006E7773" w:rsidP="00223EC7">
          <w:pPr>
            <w:pStyle w:val="1"/>
            <w:rPr>
              <w:noProof/>
              <w:sz w:val="22"/>
              <w:szCs w:val="22"/>
            </w:rPr>
          </w:pPr>
          <w:hyperlink w:anchor="_Toc514663427" w:history="1">
            <w:r w:rsidR="00754EF9" w:rsidRPr="00754EF9">
              <w:rPr>
                <w:rStyle w:val="af7"/>
                <w:noProof/>
                <w:color w:val="auto"/>
                <w:u w:val="none"/>
              </w:rPr>
              <w:t>Основные сведения об изделии</w:t>
            </w:r>
            <w:r w:rsidR="00754EF9" w:rsidRPr="00754EF9">
              <w:rPr>
                <w:noProof/>
                <w:webHidden/>
              </w:rPr>
              <w:tab/>
            </w:r>
            <w:r w:rsidR="00754EF9" w:rsidRPr="00754EF9">
              <w:rPr>
                <w:noProof/>
                <w:webHidden/>
              </w:rPr>
              <w:fldChar w:fldCharType="begin"/>
            </w:r>
            <w:r w:rsidR="00754EF9" w:rsidRPr="00754EF9">
              <w:rPr>
                <w:noProof/>
                <w:webHidden/>
              </w:rPr>
              <w:instrText xml:space="preserve"> PAGEREF _Toc514663427 \h </w:instrText>
            </w:r>
            <w:r w:rsidR="00754EF9" w:rsidRPr="00754EF9">
              <w:rPr>
                <w:noProof/>
                <w:webHidden/>
              </w:rPr>
            </w:r>
            <w:r w:rsidR="00754EF9" w:rsidRPr="00754EF9">
              <w:rPr>
                <w:noProof/>
                <w:webHidden/>
              </w:rPr>
              <w:fldChar w:fldCharType="separate"/>
            </w:r>
            <w:r w:rsidR="00370FBD">
              <w:rPr>
                <w:noProof/>
                <w:webHidden/>
              </w:rPr>
              <w:t>3</w:t>
            </w:r>
            <w:r w:rsidR="00754EF9" w:rsidRPr="00754EF9">
              <w:rPr>
                <w:noProof/>
                <w:webHidden/>
              </w:rPr>
              <w:fldChar w:fldCharType="end"/>
            </w:r>
          </w:hyperlink>
        </w:p>
        <w:p w:rsidR="00754EF9" w:rsidRPr="00754EF9" w:rsidRDefault="006E7773" w:rsidP="00223EC7">
          <w:pPr>
            <w:pStyle w:val="1"/>
            <w:rPr>
              <w:noProof/>
              <w:sz w:val="22"/>
              <w:szCs w:val="22"/>
            </w:rPr>
          </w:pPr>
          <w:hyperlink w:anchor="_Toc514663428" w:history="1">
            <w:r w:rsidR="00754EF9" w:rsidRPr="00754EF9">
              <w:rPr>
                <w:rStyle w:val="af7"/>
                <w:noProof/>
                <w:color w:val="auto"/>
                <w:u w:val="none"/>
              </w:rPr>
              <w:t>Основные технические данные</w:t>
            </w:r>
            <w:r w:rsidR="00754EF9" w:rsidRPr="00754EF9">
              <w:rPr>
                <w:noProof/>
                <w:webHidden/>
              </w:rPr>
              <w:tab/>
            </w:r>
            <w:r w:rsidR="00754EF9" w:rsidRPr="00754EF9">
              <w:rPr>
                <w:noProof/>
                <w:webHidden/>
              </w:rPr>
              <w:fldChar w:fldCharType="begin"/>
            </w:r>
            <w:r w:rsidR="00754EF9" w:rsidRPr="00754EF9">
              <w:rPr>
                <w:noProof/>
                <w:webHidden/>
              </w:rPr>
              <w:instrText xml:space="preserve"> PAGEREF _Toc514663428 \h </w:instrText>
            </w:r>
            <w:r w:rsidR="00754EF9" w:rsidRPr="00754EF9">
              <w:rPr>
                <w:noProof/>
                <w:webHidden/>
              </w:rPr>
            </w:r>
            <w:r w:rsidR="00754EF9" w:rsidRPr="00754EF9">
              <w:rPr>
                <w:noProof/>
                <w:webHidden/>
              </w:rPr>
              <w:fldChar w:fldCharType="separate"/>
            </w:r>
            <w:r w:rsidR="00370FBD">
              <w:rPr>
                <w:noProof/>
                <w:webHidden/>
              </w:rPr>
              <w:t>4</w:t>
            </w:r>
            <w:r w:rsidR="00754EF9" w:rsidRPr="00754EF9">
              <w:rPr>
                <w:noProof/>
                <w:webHidden/>
              </w:rPr>
              <w:fldChar w:fldCharType="end"/>
            </w:r>
          </w:hyperlink>
        </w:p>
        <w:p w:rsidR="00754EF9" w:rsidRPr="00754EF9" w:rsidRDefault="006E7773" w:rsidP="00223EC7">
          <w:pPr>
            <w:pStyle w:val="1"/>
            <w:rPr>
              <w:noProof/>
              <w:sz w:val="22"/>
              <w:szCs w:val="22"/>
            </w:rPr>
          </w:pPr>
          <w:hyperlink w:anchor="_Toc514663429" w:history="1">
            <w:r w:rsidR="00754EF9" w:rsidRPr="00754EF9">
              <w:rPr>
                <w:rStyle w:val="af7"/>
                <w:noProof/>
                <w:color w:val="auto"/>
                <w:u w:val="none"/>
              </w:rPr>
              <w:t>Комплектность</w:t>
            </w:r>
            <w:r w:rsidR="00754EF9" w:rsidRPr="00754EF9">
              <w:rPr>
                <w:noProof/>
                <w:webHidden/>
              </w:rPr>
              <w:tab/>
            </w:r>
            <w:r w:rsidR="00754EF9" w:rsidRPr="00754EF9">
              <w:rPr>
                <w:noProof/>
                <w:webHidden/>
              </w:rPr>
              <w:fldChar w:fldCharType="begin"/>
            </w:r>
            <w:r w:rsidR="00754EF9" w:rsidRPr="00754EF9">
              <w:rPr>
                <w:noProof/>
                <w:webHidden/>
              </w:rPr>
              <w:instrText xml:space="preserve"> PAGEREF _Toc514663429 \h </w:instrText>
            </w:r>
            <w:r w:rsidR="00754EF9" w:rsidRPr="00754EF9">
              <w:rPr>
                <w:noProof/>
                <w:webHidden/>
              </w:rPr>
            </w:r>
            <w:r w:rsidR="00754EF9" w:rsidRPr="00754EF9">
              <w:rPr>
                <w:noProof/>
                <w:webHidden/>
              </w:rPr>
              <w:fldChar w:fldCharType="separate"/>
            </w:r>
            <w:r w:rsidR="00370FBD">
              <w:rPr>
                <w:noProof/>
                <w:webHidden/>
              </w:rPr>
              <w:t>4</w:t>
            </w:r>
            <w:r w:rsidR="00754EF9" w:rsidRPr="00754EF9">
              <w:rPr>
                <w:noProof/>
                <w:webHidden/>
              </w:rPr>
              <w:fldChar w:fldCharType="end"/>
            </w:r>
          </w:hyperlink>
        </w:p>
        <w:p w:rsidR="00754EF9" w:rsidRPr="00754EF9" w:rsidRDefault="006E7773" w:rsidP="00223EC7">
          <w:pPr>
            <w:pStyle w:val="1"/>
            <w:rPr>
              <w:noProof/>
              <w:sz w:val="22"/>
              <w:szCs w:val="22"/>
            </w:rPr>
          </w:pPr>
          <w:hyperlink w:anchor="_Toc514663430" w:history="1">
            <w:r w:rsidR="00754EF9" w:rsidRPr="00754EF9">
              <w:rPr>
                <w:rStyle w:val="af7"/>
                <w:noProof/>
                <w:color w:val="auto"/>
                <w:u w:val="none"/>
              </w:rPr>
              <w:t>Срок службы</w:t>
            </w:r>
            <w:r w:rsidR="00754EF9" w:rsidRPr="00754EF9">
              <w:rPr>
                <w:noProof/>
                <w:webHidden/>
              </w:rPr>
              <w:tab/>
            </w:r>
            <w:r w:rsidR="00754EF9" w:rsidRPr="00754EF9">
              <w:rPr>
                <w:noProof/>
                <w:webHidden/>
              </w:rPr>
              <w:fldChar w:fldCharType="begin"/>
            </w:r>
            <w:r w:rsidR="00754EF9" w:rsidRPr="00754EF9">
              <w:rPr>
                <w:noProof/>
                <w:webHidden/>
              </w:rPr>
              <w:instrText xml:space="preserve"> PAGEREF _Toc514663430 \h </w:instrText>
            </w:r>
            <w:r w:rsidR="00754EF9" w:rsidRPr="00754EF9">
              <w:rPr>
                <w:noProof/>
                <w:webHidden/>
              </w:rPr>
            </w:r>
            <w:r w:rsidR="00754EF9" w:rsidRPr="00754EF9">
              <w:rPr>
                <w:noProof/>
                <w:webHidden/>
              </w:rPr>
              <w:fldChar w:fldCharType="separate"/>
            </w:r>
            <w:r w:rsidR="00370FBD">
              <w:rPr>
                <w:noProof/>
                <w:webHidden/>
              </w:rPr>
              <w:t>4</w:t>
            </w:r>
            <w:r w:rsidR="00754EF9" w:rsidRPr="00754EF9">
              <w:rPr>
                <w:noProof/>
                <w:webHidden/>
              </w:rPr>
              <w:fldChar w:fldCharType="end"/>
            </w:r>
          </w:hyperlink>
        </w:p>
        <w:p w:rsidR="00754EF9" w:rsidRPr="00754EF9" w:rsidRDefault="006E7773" w:rsidP="00223EC7">
          <w:pPr>
            <w:pStyle w:val="1"/>
            <w:rPr>
              <w:noProof/>
              <w:sz w:val="22"/>
              <w:szCs w:val="22"/>
            </w:rPr>
          </w:pPr>
          <w:hyperlink w:anchor="_Toc514663433" w:history="1">
            <w:r w:rsidR="00754EF9" w:rsidRPr="00754EF9">
              <w:rPr>
                <w:rStyle w:val="af7"/>
                <w:noProof/>
                <w:color w:val="auto"/>
                <w:u w:val="none"/>
              </w:rPr>
              <w:t>Описание и принцип работы</w:t>
            </w:r>
            <w:r w:rsidR="00754EF9" w:rsidRPr="00754EF9">
              <w:rPr>
                <w:noProof/>
                <w:webHidden/>
              </w:rPr>
              <w:tab/>
            </w:r>
            <w:r w:rsidR="00754EF9" w:rsidRPr="00754EF9">
              <w:rPr>
                <w:noProof/>
                <w:webHidden/>
              </w:rPr>
              <w:fldChar w:fldCharType="begin"/>
            </w:r>
            <w:r w:rsidR="00754EF9" w:rsidRPr="00754EF9">
              <w:rPr>
                <w:noProof/>
                <w:webHidden/>
              </w:rPr>
              <w:instrText xml:space="preserve"> PAGEREF _Toc514663433 \h </w:instrText>
            </w:r>
            <w:r w:rsidR="00754EF9" w:rsidRPr="00754EF9">
              <w:rPr>
                <w:noProof/>
                <w:webHidden/>
              </w:rPr>
            </w:r>
            <w:r w:rsidR="00754EF9" w:rsidRPr="00754EF9">
              <w:rPr>
                <w:noProof/>
                <w:webHidden/>
              </w:rPr>
              <w:fldChar w:fldCharType="separate"/>
            </w:r>
            <w:r w:rsidR="00370FBD">
              <w:rPr>
                <w:noProof/>
                <w:webHidden/>
              </w:rPr>
              <w:t>4</w:t>
            </w:r>
            <w:r w:rsidR="00754EF9" w:rsidRPr="00754EF9">
              <w:rPr>
                <w:noProof/>
                <w:webHidden/>
              </w:rPr>
              <w:fldChar w:fldCharType="end"/>
            </w:r>
          </w:hyperlink>
        </w:p>
        <w:p w:rsidR="00754EF9" w:rsidRPr="00754EF9" w:rsidRDefault="006E7773" w:rsidP="00223EC7">
          <w:pPr>
            <w:pStyle w:val="1"/>
            <w:rPr>
              <w:noProof/>
              <w:sz w:val="22"/>
              <w:szCs w:val="22"/>
            </w:rPr>
          </w:pPr>
          <w:hyperlink w:anchor="_Toc514663480" w:history="1">
            <w:r w:rsidR="00754EF9" w:rsidRPr="00754EF9">
              <w:rPr>
                <w:rStyle w:val="af7"/>
                <w:noProof/>
                <w:color w:val="auto"/>
                <w:u w:val="none"/>
              </w:rPr>
              <w:t>Размещение, монтаж и подготовка к использованию</w:t>
            </w:r>
            <w:r w:rsidR="00754EF9" w:rsidRPr="00754EF9">
              <w:rPr>
                <w:noProof/>
                <w:webHidden/>
              </w:rPr>
              <w:tab/>
            </w:r>
            <w:r w:rsidR="00D032A4">
              <w:rPr>
                <w:noProof/>
                <w:webHidden/>
              </w:rPr>
              <w:t>6</w:t>
            </w:r>
          </w:hyperlink>
        </w:p>
        <w:p w:rsidR="00754EF9" w:rsidRPr="00754EF9" w:rsidRDefault="006E7773" w:rsidP="00223EC7">
          <w:pPr>
            <w:pStyle w:val="1"/>
            <w:rPr>
              <w:noProof/>
              <w:sz w:val="22"/>
              <w:szCs w:val="22"/>
            </w:rPr>
          </w:pPr>
          <w:hyperlink w:anchor="_Toc514663488" w:history="1">
            <w:r w:rsidR="00754EF9" w:rsidRPr="00754EF9">
              <w:rPr>
                <w:rStyle w:val="af7"/>
                <w:noProof/>
                <w:color w:val="auto"/>
                <w:u w:val="none"/>
              </w:rPr>
              <w:t>Использование по назначению</w:t>
            </w:r>
            <w:r w:rsidR="00754EF9" w:rsidRPr="00754EF9">
              <w:rPr>
                <w:noProof/>
                <w:webHidden/>
              </w:rPr>
              <w:tab/>
            </w:r>
            <w:r w:rsidR="00D032A4">
              <w:rPr>
                <w:noProof/>
                <w:webHidden/>
              </w:rPr>
              <w:t>8</w:t>
            </w:r>
          </w:hyperlink>
        </w:p>
        <w:p w:rsidR="00754EF9" w:rsidRPr="00754EF9" w:rsidRDefault="00754EF9" w:rsidP="00223EC7">
          <w:pPr>
            <w:pStyle w:val="1"/>
            <w:rPr>
              <w:noProof/>
              <w:sz w:val="22"/>
              <w:szCs w:val="22"/>
            </w:rPr>
          </w:pPr>
          <w:r w:rsidRPr="00754EF9">
            <w:rPr>
              <w:rStyle w:val="af7"/>
              <w:noProof/>
              <w:color w:val="auto"/>
              <w:u w:val="none"/>
            </w:rPr>
            <w:t>Техническое обслуживание</w:t>
          </w:r>
          <w:hyperlink w:anchor="_Toc514663489" w:history="1">
            <w:r w:rsidRPr="00754EF9">
              <w:rPr>
                <w:noProof/>
                <w:webHidden/>
              </w:rPr>
              <w:tab/>
            </w:r>
            <w:r w:rsidR="00D032A4">
              <w:rPr>
                <w:noProof/>
                <w:webHidden/>
              </w:rPr>
              <w:t>8</w:t>
            </w:r>
          </w:hyperlink>
        </w:p>
        <w:p w:rsidR="00754EF9" w:rsidRPr="00754EF9" w:rsidRDefault="006E7773" w:rsidP="00223EC7">
          <w:pPr>
            <w:pStyle w:val="1"/>
            <w:rPr>
              <w:noProof/>
              <w:sz w:val="22"/>
              <w:szCs w:val="22"/>
            </w:rPr>
          </w:pPr>
          <w:hyperlink w:anchor="_Toc514663490" w:history="1">
            <w:r w:rsidR="00754EF9" w:rsidRPr="00754EF9">
              <w:rPr>
                <w:rStyle w:val="af7"/>
                <w:noProof/>
                <w:color w:val="auto"/>
                <w:u w:val="none"/>
              </w:rPr>
              <w:t>Меры безопасности</w:t>
            </w:r>
            <w:r w:rsidR="00754EF9" w:rsidRPr="00754EF9">
              <w:rPr>
                <w:noProof/>
                <w:webHidden/>
              </w:rPr>
              <w:tab/>
            </w:r>
            <w:r w:rsidR="00D032A4">
              <w:rPr>
                <w:noProof/>
                <w:webHidden/>
              </w:rPr>
              <w:t>9</w:t>
            </w:r>
          </w:hyperlink>
        </w:p>
        <w:p w:rsidR="00754EF9" w:rsidRPr="00754EF9" w:rsidRDefault="006E7773" w:rsidP="00223EC7">
          <w:pPr>
            <w:pStyle w:val="1"/>
            <w:rPr>
              <w:noProof/>
              <w:sz w:val="22"/>
              <w:szCs w:val="22"/>
            </w:rPr>
          </w:pPr>
          <w:hyperlink w:anchor="_Toc514663491" w:history="1">
            <w:r w:rsidR="00754EF9" w:rsidRPr="00754EF9">
              <w:rPr>
                <w:rStyle w:val="af7"/>
                <w:noProof/>
                <w:color w:val="auto"/>
                <w:u w:val="none"/>
              </w:rPr>
              <w:t>Хранение и транспортирование</w:t>
            </w:r>
            <w:r w:rsidR="00754EF9" w:rsidRPr="00754EF9">
              <w:rPr>
                <w:noProof/>
                <w:webHidden/>
              </w:rPr>
              <w:tab/>
            </w:r>
            <w:r w:rsidR="00D032A4">
              <w:rPr>
                <w:noProof/>
                <w:webHidden/>
              </w:rPr>
              <w:t>9</w:t>
            </w:r>
          </w:hyperlink>
        </w:p>
        <w:p w:rsidR="00754EF9" w:rsidRPr="00754EF9" w:rsidRDefault="006E7773" w:rsidP="00223EC7">
          <w:pPr>
            <w:pStyle w:val="1"/>
            <w:rPr>
              <w:noProof/>
              <w:sz w:val="22"/>
              <w:szCs w:val="22"/>
            </w:rPr>
          </w:pPr>
          <w:hyperlink w:anchor="_Toc514663494" w:history="1">
            <w:r w:rsidR="00754EF9">
              <w:rPr>
                <w:rStyle w:val="af7"/>
                <w:noProof/>
                <w:color w:val="auto"/>
                <w:u w:val="none"/>
              </w:rPr>
              <w:t>С</w:t>
            </w:r>
            <w:r w:rsidR="00754EF9" w:rsidRPr="00754EF9">
              <w:rPr>
                <w:rStyle w:val="af7"/>
                <w:noProof/>
                <w:color w:val="auto"/>
                <w:u w:val="none"/>
              </w:rPr>
              <w:t>видетельство о приемке</w:t>
            </w:r>
            <w:r w:rsidR="00754EF9" w:rsidRPr="00754EF9">
              <w:rPr>
                <w:noProof/>
                <w:webHidden/>
              </w:rPr>
              <w:tab/>
            </w:r>
            <w:r w:rsidR="00D032A4">
              <w:rPr>
                <w:noProof/>
                <w:webHidden/>
              </w:rPr>
              <w:t>9</w:t>
            </w:r>
          </w:hyperlink>
        </w:p>
        <w:p w:rsidR="00754EF9" w:rsidRPr="00754EF9" w:rsidRDefault="006E7773" w:rsidP="00223EC7">
          <w:pPr>
            <w:pStyle w:val="1"/>
            <w:rPr>
              <w:noProof/>
              <w:sz w:val="22"/>
              <w:szCs w:val="22"/>
            </w:rPr>
          </w:pPr>
          <w:hyperlink w:anchor="_Toc514663495" w:history="1">
            <w:r w:rsidR="00754EF9" w:rsidRPr="00754EF9">
              <w:rPr>
                <w:rStyle w:val="af7"/>
                <w:rFonts w:eastAsiaTheme="minorHAnsi"/>
                <w:noProof/>
                <w:color w:val="auto"/>
                <w:u w:val="none"/>
              </w:rPr>
              <w:t>ГАРАНТИЙНЫЕ ОБЯЗАТЕЛЬСТВА</w:t>
            </w:r>
            <w:r w:rsidR="00754EF9" w:rsidRPr="00754EF9">
              <w:rPr>
                <w:noProof/>
                <w:webHidden/>
              </w:rPr>
              <w:tab/>
            </w:r>
            <w:r w:rsidR="00D032A4">
              <w:rPr>
                <w:noProof/>
                <w:webHidden/>
              </w:rPr>
              <w:t>10</w:t>
            </w:r>
          </w:hyperlink>
        </w:p>
        <w:p w:rsidR="00754EF9" w:rsidRPr="00754EF9" w:rsidRDefault="006E7773" w:rsidP="00223EC7">
          <w:pPr>
            <w:pStyle w:val="1"/>
            <w:rPr>
              <w:noProof/>
            </w:rPr>
          </w:pPr>
          <w:hyperlink w:anchor="_Toc514663496" w:history="1">
            <w:r w:rsidR="00754EF9" w:rsidRPr="00754EF9">
              <w:rPr>
                <w:rStyle w:val="af7"/>
                <w:noProof/>
                <w:color w:val="auto"/>
                <w:u w:val="none"/>
              </w:rPr>
              <w:t xml:space="preserve">Приложение А. Габаритные и присоединительные размеры </w:t>
            </w:r>
            <w:r w:rsidR="00754EF9" w:rsidRPr="00754EF9">
              <w:rPr>
                <w:noProof/>
                <w:webHidden/>
              </w:rPr>
              <w:tab/>
            </w:r>
            <w:r w:rsidR="00D032A4">
              <w:rPr>
                <w:noProof/>
                <w:webHidden/>
              </w:rPr>
              <w:t>11</w:t>
            </w:r>
          </w:hyperlink>
        </w:p>
        <w:p w:rsidR="00754EF9" w:rsidRPr="00754EF9" w:rsidRDefault="006E7773" w:rsidP="00223EC7">
          <w:pPr>
            <w:pStyle w:val="1"/>
            <w:rPr>
              <w:noProof/>
              <w:sz w:val="22"/>
              <w:szCs w:val="22"/>
            </w:rPr>
          </w:pPr>
          <w:hyperlink w:anchor="_Toc514663502" w:history="1">
            <w:r w:rsidR="00754EF9" w:rsidRPr="00754EF9">
              <w:rPr>
                <w:rStyle w:val="af7"/>
                <w:noProof/>
                <w:color w:val="auto"/>
                <w:u w:val="none"/>
              </w:rPr>
              <w:t>Приложение Б. Обвязка клапана РКМ</w:t>
            </w:r>
            <w:r w:rsidR="00754EF9" w:rsidRPr="00754EF9">
              <w:rPr>
                <w:noProof/>
                <w:webHidden/>
              </w:rPr>
              <w:tab/>
            </w:r>
            <w:r w:rsidR="00D032A4">
              <w:rPr>
                <w:noProof/>
                <w:webHidden/>
              </w:rPr>
              <w:t>12</w:t>
            </w:r>
          </w:hyperlink>
        </w:p>
        <w:p w:rsidR="00754EF9" w:rsidRDefault="006E7773" w:rsidP="00223EC7">
          <w:pPr>
            <w:pStyle w:val="1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514663503" w:history="1">
            <w:r w:rsidR="00754EF9" w:rsidRPr="00754EF9">
              <w:rPr>
                <w:rStyle w:val="af7"/>
                <w:noProof/>
                <w:color w:val="auto"/>
                <w:u w:val="none"/>
              </w:rPr>
              <w:t>Приложение В.</w:t>
            </w:r>
            <w:r w:rsidR="00D032A4">
              <w:rPr>
                <w:rStyle w:val="af7"/>
                <w:noProof/>
                <w:color w:val="auto"/>
                <w:u w:val="none"/>
              </w:rPr>
              <w:t xml:space="preserve"> Декларация о соответствии</w:t>
            </w:r>
            <w:r w:rsidR="00754EF9" w:rsidRPr="00754EF9">
              <w:rPr>
                <w:noProof/>
                <w:webHidden/>
              </w:rPr>
              <w:tab/>
            </w:r>
            <w:r w:rsidR="00D032A4">
              <w:rPr>
                <w:noProof/>
                <w:webHidden/>
              </w:rPr>
              <w:t>13</w:t>
            </w:r>
          </w:hyperlink>
        </w:p>
        <w:p w:rsidR="00C513CC" w:rsidRDefault="00C513CC">
          <w:r w:rsidRPr="00C513CC">
            <w:rPr>
              <w:b/>
              <w:bCs/>
            </w:rPr>
            <w:fldChar w:fldCharType="end"/>
          </w:r>
        </w:p>
      </w:sdtContent>
    </w:sdt>
    <w:p w:rsidR="0009682A" w:rsidRDefault="0009682A" w:rsidP="003974B3">
      <w:pPr>
        <w:pStyle w:val="a6"/>
        <w:rPr>
          <w:lang w:val="ru-RU"/>
        </w:rPr>
      </w:pPr>
    </w:p>
    <w:p w:rsidR="0009682A" w:rsidRDefault="0009682A" w:rsidP="003974B3">
      <w:pPr>
        <w:pStyle w:val="a6"/>
        <w:rPr>
          <w:lang w:val="ru-RU"/>
        </w:rPr>
      </w:pPr>
    </w:p>
    <w:p w:rsidR="003974B3" w:rsidRDefault="003974B3" w:rsidP="003974B3">
      <w:pPr>
        <w:pStyle w:val="a6"/>
        <w:rPr>
          <w:lang w:val="ru-RU"/>
        </w:rPr>
      </w:pPr>
    </w:p>
    <w:p w:rsidR="003974B3" w:rsidRDefault="003974B3" w:rsidP="003974B3">
      <w:pPr>
        <w:pStyle w:val="a6"/>
        <w:rPr>
          <w:lang w:val="ru-RU"/>
        </w:rPr>
      </w:pPr>
    </w:p>
    <w:p w:rsidR="003974B3" w:rsidRDefault="003974B3" w:rsidP="003974B3">
      <w:pPr>
        <w:pStyle w:val="a6"/>
        <w:rPr>
          <w:lang w:val="ru-RU"/>
        </w:rPr>
      </w:pPr>
    </w:p>
    <w:p w:rsidR="007543FD" w:rsidRDefault="007543FD" w:rsidP="003974B3">
      <w:pPr>
        <w:pStyle w:val="a6"/>
        <w:rPr>
          <w:lang w:val="ru-RU"/>
        </w:rPr>
      </w:pPr>
    </w:p>
    <w:p w:rsidR="00754EF9" w:rsidRDefault="00754EF9" w:rsidP="003974B3">
      <w:pPr>
        <w:pStyle w:val="a6"/>
        <w:rPr>
          <w:lang w:val="ru-RU"/>
        </w:rPr>
      </w:pPr>
    </w:p>
    <w:p w:rsidR="00754EF9" w:rsidRDefault="00754EF9" w:rsidP="003974B3">
      <w:pPr>
        <w:pStyle w:val="a6"/>
        <w:rPr>
          <w:lang w:val="ru-RU"/>
        </w:rPr>
      </w:pPr>
    </w:p>
    <w:p w:rsidR="00754EF9" w:rsidRDefault="00754EF9" w:rsidP="003974B3">
      <w:pPr>
        <w:pStyle w:val="a6"/>
        <w:rPr>
          <w:lang w:val="ru-RU"/>
        </w:rPr>
      </w:pPr>
    </w:p>
    <w:p w:rsidR="00754EF9" w:rsidRDefault="00754EF9" w:rsidP="003974B3">
      <w:pPr>
        <w:pStyle w:val="a6"/>
        <w:rPr>
          <w:lang w:val="ru-RU"/>
        </w:rPr>
      </w:pPr>
    </w:p>
    <w:p w:rsidR="00754EF9" w:rsidRDefault="00754EF9" w:rsidP="003974B3">
      <w:pPr>
        <w:pStyle w:val="a6"/>
        <w:rPr>
          <w:lang w:val="ru-RU"/>
        </w:rPr>
      </w:pPr>
    </w:p>
    <w:p w:rsidR="007543FD" w:rsidRDefault="007543FD" w:rsidP="003974B3">
      <w:pPr>
        <w:pStyle w:val="a6"/>
        <w:rPr>
          <w:lang w:val="ru-RU"/>
        </w:rPr>
      </w:pPr>
    </w:p>
    <w:p w:rsidR="007543FD" w:rsidRDefault="007543FD" w:rsidP="003974B3">
      <w:pPr>
        <w:pStyle w:val="a6"/>
        <w:rPr>
          <w:lang w:val="ru-RU"/>
        </w:rPr>
      </w:pPr>
    </w:p>
    <w:p w:rsidR="003974B3" w:rsidRDefault="003974B3" w:rsidP="003974B3">
      <w:pPr>
        <w:pStyle w:val="a6"/>
        <w:rPr>
          <w:lang w:val="ru-RU"/>
        </w:rPr>
      </w:pPr>
    </w:p>
    <w:p w:rsidR="00596E73" w:rsidRPr="00BF0E33" w:rsidRDefault="00596E73" w:rsidP="003974B3">
      <w:pPr>
        <w:pStyle w:val="a6"/>
        <w:rPr>
          <w:lang w:val="ru-RU"/>
        </w:rPr>
      </w:pPr>
    </w:p>
    <w:p w:rsidR="00CB28B6" w:rsidRPr="00000EB7" w:rsidRDefault="00CB28B6" w:rsidP="00EA00FE">
      <w:pPr>
        <w:pStyle w:val="a4"/>
        <w:rPr>
          <w:lang w:val="ru-RU"/>
        </w:rPr>
      </w:pPr>
      <w:r w:rsidRPr="00000EB7">
        <w:rPr>
          <w:lang w:val="ru-RU"/>
        </w:rPr>
        <w:t>Адрес и наименование предприятия-изготовителя:</w:t>
      </w:r>
    </w:p>
    <w:p w:rsidR="00CB28B6" w:rsidRPr="00000EB7" w:rsidRDefault="00CB28B6" w:rsidP="00EA00FE">
      <w:pPr>
        <w:pStyle w:val="a4"/>
        <w:rPr>
          <w:lang w:val="ru-RU"/>
        </w:rPr>
      </w:pPr>
      <w:r w:rsidRPr="00000EB7">
        <w:rPr>
          <w:lang w:val="ru-RU"/>
        </w:rPr>
        <w:t>ООО «НПЦ Промводочистка»,</w:t>
      </w:r>
    </w:p>
    <w:p w:rsidR="006A11C9" w:rsidRPr="00000EB7" w:rsidRDefault="003C2D69" w:rsidP="00EA00FE">
      <w:pPr>
        <w:pStyle w:val="a4"/>
        <w:rPr>
          <w:lang w:val="ru-RU"/>
        </w:rPr>
      </w:pPr>
      <w:r>
        <w:rPr>
          <w:lang w:val="ru-RU"/>
        </w:rPr>
        <w:t>603</w:t>
      </w:r>
      <w:r w:rsidR="00223EC7">
        <w:rPr>
          <w:lang w:val="ru-RU"/>
        </w:rPr>
        <w:t>093</w:t>
      </w:r>
      <w:r>
        <w:rPr>
          <w:lang w:val="ru-RU"/>
        </w:rPr>
        <w:t xml:space="preserve"> Россия,</w:t>
      </w:r>
      <w:r w:rsidR="006A11C9" w:rsidRPr="00000EB7">
        <w:rPr>
          <w:lang w:val="ru-RU"/>
        </w:rPr>
        <w:t xml:space="preserve"> Н. Новгород, ул. </w:t>
      </w:r>
      <w:r w:rsidR="00223EC7">
        <w:rPr>
          <w:lang w:val="ru-RU"/>
        </w:rPr>
        <w:t>Яблоневая</w:t>
      </w:r>
      <w:r w:rsidR="006A11C9" w:rsidRPr="00000EB7">
        <w:rPr>
          <w:lang w:val="ru-RU"/>
        </w:rPr>
        <w:t xml:space="preserve">, </w:t>
      </w:r>
      <w:r w:rsidR="00223EC7">
        <w:rPr>
          <w:lang w:val="ru-RU"/>
        </w:rPr>
        <w:t>2</w:t>
      </w:r>
      <w:r w:rsidR="00D73FD0">
        <w:rPr>
          <w:lang w:val="ru-RU"/>
        </w:rPr>
        <w:t>8к2</w:t>
      </w:r>
    </w:p>
    <w:p w:rsidR="00EA00FE" w:rsidRDefault="006A11C9" w:rsidP="00EA00FE">
      <w:pPr>
        <w:pStyle w:val="a4"/>
        <w:rPr>
          <w:lang w:val="ru-RU"/>
        </w:rPr>
      </w:pPr>
      <w:r w:rsidRPr="00000EB7">
        <w:rPr>
          <w:lang w:val="ru-RU"/>
        </w:rPr>
        <w:t>Единый федеральный номер 8-800-1000-980</w:t>
      </w:r>
    </w:p>
    <w:p w:rsidR="006D7D4A" w:rsidRPr="00A141BB" w:rsidRDefault="006D7D4A" w:rsidP="00EA00FE">
      <w:pPr>
        <w:pStyle w:val="a4"/>
        <w:rPr>
          <w:rFonts w:eastAsiaTheme="minorHAnsi"/>
          <w:szCs w:val="22"/>
          <w:lang w:val="ru-RU"/>
        </w:rPr>
      </w:pPr>
      <w:r>
        <w:rPr>
          <w:lang w:val="ru-RU"/>
        </w:rPr>
        <w:br w:type="page"/>
      </w:r>
    </w:p>
    <w:p w:rsidR="00A141BB" w:rsidRDefault="00FE64BF" w:rsidP="00C513CC">
      <w:pPr>
        <w:pStyle w:val="10"/>
        <w:numPr>
          <w:ilvl w:val="0"/>
          <w:numId w:val="34"/>
        </w:numPr>
        <w:jc w:val="left"/>
        <w:rPr>
          <w:lang w:val="ru-RU"/>
        </w:rPr>
      </w:pPr>
      <w:bookmarkStart w:id="5" w:name="_Toc514663426"/>
      <w:r>
        <w:rPr>
          <w:lang w:val="ru-RU"/>
        </w:rPr>
        <w:lastRenderedPageBreak/>
        <w:t>Общие указания</w:t>
      </w:r>
      <w:bookmarkEnd w:id="5"/>
    </w:p>
    <w:p w:rsidR="00092D29" w:rsidRPr="009C0D45" w:rsidRDefault="00092D29" w:rsidP="00C513CC">
      <w:pPr>
        <w:rPr>
          <w:sz w:val="28"/>
          <w:szCs w:val="28"/>
          <w:lang w:val="ru-RU"/>
        </w:rPr>
      </w:pPr>
    </w:p>
    <w:p w:rsidR="00A141BB" w:rsidRPr="009C0D45" w:rsidRDefault="00D87C12" w:rsidP="009C0D45">
      <w:pPr>
        <w:ind w:firstLine="720"/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Для правильного заполнения и ведения паспорта при эксплуатации и ремонте клапанов обслуживающий персонал должен выполнять следующие требования:</w:t>
      </w:r>
    </w:p>
    <w:p w:rsidR="00D87C12" w:rsidRPr="009C0D45" w:rsidRDefault="002158A4" w:rsidP="009C0D45">
      <w:pPr>
        <w:pStyle w:val="a6"/>
        <w:numPr>
          <w:ilvl w:val="0"/>
          <w:numId w:val="37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ознакомиться</w:t>
      </w:r>
      <w:r w:rsidR="00D87C12" w:rsidRPr="009C0D45">
        <w:rPr>
          <w:sz w:val="28"/>
          <w:szCs w:val="28"/>
          <w:lang w:val="ru-RU"/>
        </w:rPr>
        <w:t xml:space="preserve"> внимательно с данным паспортом;</w:t>
      </w:r>
    </w:p>
    <w:p w:rsidR="002158A4" w:rsidRPr="009C0D45" w:rsidRDefault="002158A4" w:rsidP="009C0D45">
      <w:pPr>
        <w:pStyle w:val="a6"/>
        <w:numPr>
          <w:ilvl w:val="0"/>
          <w:numId w:val="37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паспорт должен находиться у ответственного лица;</w:t>
      </w:r>
    </w:p>
    <w:p w:rsidR="002158A4" w:rsidRPr="009C0D45" w:rsidRDefault="002158A4" w:rsidP="009C0D45">
      <w:pPr>
        <w:pStyle w:val="a6"/>
        <w:numPr>
          <w:ilvl w:val="0"/>
          <w:numId w:val="37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в паспорте не допускаются записи карандашом, смывающимися чернилам</w:t>
      </w:r>
      <w:r w:rsidR="00223EC7">
        <w:rPr>
          <w:sz w:val="28"/>
          <w:szCs w:val="28"/>
          <w:lang w:val="ru-RU"/>
        </w:rPr>
        <w:t>и</w:t>
      </w:r>
      <w:r w:rsidRPr="009C0D45">
        <w:rPr>
          <w:sz w:val="28"/>
          <w:szCs w:val="28"/>
          <w:lang w:val="ru-RU"/>
        </w:rPr>
        <w:t xml:space="preserve"> и подчистки;</w:t>
      </w:r>
    </w:p>
    <w:p w:rsidR="002158A4" w:rsidRPr="009C0D45" w:rsidRDefault="002158A4" w:rsidP="009C0D45">
      <w:pPr>
        <w:pStyle w:val="a6"/>
        <w:numPr>
          <w:ilvl w:val="0"/>
          <w:numId w:val="37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неправильная запись должна быть аккуратно зачеркнута и рядом записана новая, которую заверяет ответственное лицо;</w:t>
      </w:r>
    </w:p>
    <w:p w:rsidR="002158A4" w:rsidRPr="009C0D45" w:rsidRDefault="002158A4" w:rsidP="009C0D45">
      <w:pPr>
        <w:pStyle w:val="a6"/>
        <w:numPr>
          <w:ilvl w:val="0"/>
          <w:numId w:val="37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после подписи проставлять фамилию и инициалы ответственного лица.</w:t>
      </w:r>
    </w:p>
    <w:p w:rsidR="00C513CC" w:rsidRDefault="00C513CC" w:rsidP="00C513CC">
      <w:pPr>
        <w:rPr>
          <w:b/>
          <w:bCs/>
          <w:caps/>
          <w:sz w:val="28"/>
          <w:lang w:val="ru-RU"/>
        </w:rPr>
      </w:pPr>
    </w:p>
    <w:p w:rsidR="00E61356" w:rsidRDefault="00E61356" w:rsidP="00C513CC">
      <w:pPr>
        <w:pStyle w:val="10"/>
        <w:numPr>
          <w:ilvl w:val="0"/>
          <w:numId w:val="34"/>
        </w:numPr>
        <w:jc w:val="left"/>
        <w:rPr>
          <w:lang w:val="ru-RU"/>
        </w:rPr>
      </w:pPr>
      <w:bookmarkStart w:id="6" w:name="_Toc514663427"/>
      <w:r w:rsidRPr="007D1A02">
        <w:rPr>
          <w:lang w:val="ru-RU"/>
        </w:rPr>
        <w:t>основные сведения об изделии</w:t>
      </w:r>
      <w:bookmarkEnd w:id="6"/>
    </w:p>
    <w:p w:rsidR="00487AA4" w:rsidRPr="00487AA4" w:rsidRDefault="00487AA4" w:rsidP="00C513CC">
      <w:pPr>
        <w:rPr>
          <w:lang w:val="ru-RU"/>
        </w:rPr>
      </w:pPr>
    </w:p>
    <w:p w:rsidR="00614F07" w:rsidRPr="009C0D45" w:rsidRDefault="00E61356" w:rsidP="009C0D45">
      <w:pPr>
        <w:ind w:firstLine="720"/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 xml:space="preserve">Клапаны, изготовленные по ТУ </w:t>
      </w:r>
      <w:r w:rsidR="00DF73BF">
        <w:rPr>
          <w:sz w:val="28"/>
          <w:szCs w:val="28"/>
          <w:lang w:val="ru-RU"/>
        </w:rPr>
        <w:t>28.14.11-001-96637044-2019</w:t>
      </w:r>
      <w:r w:rsidR="00F91569" w:rsidRPr="009C0D45">
        <w:rPr>
          <w:sz w:val="28"/>
          <w:szCs w:val="28"/>
          <w:lang w:val="ru-RU"/>
        </w:rPr>
        <w:t xml:space="preserve">, предназначены </w:t>
      </w:r>
      <w:r w:rsidR="00F97BC7" w:rsidRPr="009C0D45">
        <w:rPr>
          <w:sz w:val="28"/>
          <w:szCs w:val="28"/>
          <w:lang w:val="ru-RU"/>
        </w:rPr>
        <w:t>для</w:t>
      </w:r>
      <w:r w:rsidR="00F97BC7" w:rsidRPr="009C0D45">
        <w:rPr>
          <w:spacing w:val="7"/>
          <w:sz w:val="28"/>
          <w:szCs w:val="28"/>
          <w:lang w:val="ru-RU"/>
        </w:rPr>
        <w:t xml:space="preserve"> </w:t>
      </w:r>
      <w:r w:rsidR="00F97BC7" w:rsidRPr="009C0D45">
        <w:rPr>
          <w:sz w:val="28"/>
          <w:szCs w:val="28"/>
          <w:lang w:val="ru-RU"/>
        </w:rPr>
        <w:t>р</w:t>
      </w:r>
      <w:r w:rsidR="00F97BC7" w:rsidRPr="009C0D45">
        <w:rPr>
          <w:spacing w:val="-1"/>
          <w:sz w:val="28"/>
          <w:szCs w:val="28"/>
          <w:lang w:val="ru-RU"/>
        </w:rPr>
        <w:t>а</w:t>
      </w:r>
      <w:r w:rsidR="00F97BC7" w:rsidRPr="009C0D45">
        <w:rPr>
          <w:sz w:val="28"/>
          <w:szCs w:val="28"/>
          <w:lang w:val="ru-RU"/>
        </w:rPr>
        <w:t>боты</w:t>
      </w:r>
      <w:r w:rsidR="00F97BC7" w:rsidRPr="009C0D45">
        <w:rPr>
          <w:spacing w:val="7"/>
          <w:sz w:val="28"/>
          <w:szCs w:val="28"/>
          <w:lang w:val="ru-RU"/>
        </w:rPr>
        <w:t xml:space="preserve"> </w:t>
      </w:r>
      <w:r w:rsidR="00F97BC7" w:rsidRPr="009C0D45">
        <w:rPr>
          <w:sz w:val="28"/>
          <w:szCs w:val="28"/>
          <w:lang w:val="ru-RU"/>
        </w:rPr>
        <w:t>в</w:t>
      </w:r>
      <w:r w:rsidR="00F97BC7" w:rsidRPr="009C0D45">
        <w:rPr>
          <w:spacing w:val="6"/>
          <w:sz w:val="28"/>
          <w:szCs w:val="28"/>
          <w:lang w:val="ru-RU"/>
        </w:rPr>
        <w:t xml:space="preserve"> </w:t>
      </w:r>
      <w:r w:rsidR="00F97BC7" w:rsidRPr="009C0D45">
        <w:rPr>
          <w:sz w:val="28"/>
          <w:szCs w:val="28"/>
          <w:lang w:val="ru-RU"/>
        </w:rPr>
        <w:t>к</w:t>
      </w:r>
      <w:r w:rsidR="00F97BC7" w:rsidRPr="009C0D45">
        <w:rPr>
          <w:spacing w:val="-1"/>
          <w:sz w:val="28"/>
          <w:szCs w:val="28"/>
          <w:lang w:val="ru-RU"/>
        </w:rPr>
        <w:t>ачес</w:t>
      </w:r>
      <w:r w:rsidR="00F97BC7" w:rsidRPr="009C0D45">
        <w:rPr>
          <w:sz w:val="28"/>
          <w:szCs w:val="28"/>
          <w:lang w:val="ru-RU"/>
        </w:rPr>
        <w:t>тве</w:t>
      </w:r>
      <w:r w:rsidR="00F97BC7" w:rsidRPr="009C0D45">
        <w:rPr>
          <w:spacing w:val="6"/>
          <w:sz w:val="28"/>
          <w:szCs w:val="28"/>
          <w:lang w:val="ru-RU"/>
        </w:rPr>
        <w:t xml:space="preserve"> </w:t>
      </w:r>
      <w:r w:rsidR="001E2B42" w:rsidRPr="009C0D45">
        <w:rPr>
          <w:sz w:val="28"/>
          <w:szCs w:val="28"/>
          <w:lang w:val="ru-RU"/>
        </w:rPr>
        <w:t>регуляторов давления воды</w:t>
      </w:r>
      <w:r w:rsidR="00614F07" w:rsidRPr="009C0D45">
        <w:rPr>
          <w:sz w:val="28"/>
          <w:szCs w:val="28"/>
          <w:lang w:val="ru-RU"/>
        </w:rPr>
        <w:t>, поддерживает постоянное, предварительно заданное давление на выходе ("после себя"), независимо от колебаний давления</w:t>
      </w:r>
      <w:r w:rsidR="00223EC7">
        <w:rPr>
          <w:sz w:val="28"/>
          <w:szCs w:val="28"/>
          <w:lang w:val="ru-RU"/>
        </w:rPr>
        <w:t xml:space="preserve"> на входе</w:t>
      </w:r>
      <w:r w:rsidR="00614F07" w:rsidRPr="009C0D45">
        <w:rPr>
          <w:sz w:val="28"/>
          <w:szCs w:val="28"/>
          <w:lang w:val="ru-RU"/>
        </w:rPr>
        <w:t xml:space="preserve"> и расхода. Клапан работает автоматически, без внешних источников энергии.</w:t>
      </w:r>
    </w:p>
    <w:p w:rsidR="0087303D" w:rsidRPr="009C0D45" w:rsidRDefault="00614F07" w:rsidP="00C513CC">
      <w:p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Клапан предназначен для регулирования и контроля воды в системах хозяйственно-питьевого водоснабжения</w:t>
      </w:r>
      <w:r w:rsidR="00223EC7">
        <w:rPr>
          <w:sz w:val="28"/>
          <w:szCs w:val="28"/>
          <w:lang w:val="ru-RU"/>
        </w:rPr>
        <w:t>.</w:t>
      </w:r>
    </w:p>
    <w:p w:rsidR="00C11169" w:rsidRPr="009C0D45" w:rsidRDefault="00C11169" w:rsidP="00C513CC">
      <w:pPr>
        <w:rPr>
          <w:sz w:val="28"/>
          <w:szCs w:val="28"/>
          <w:lang w:val="ru-RU"/>
        </w:rPr>
      </w:pPr>
    </w:p>
    <w:p w:rsidR="0087303D" w:rsidRPr="009C0D45" w:rsidRDefault="00C92E6D" w:rsidP="009C0D45">
      <w:pPr>
        <w:ind w:firstLine="720"/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Расшифровка наименования оборудования</w:t>
      </w:r>
      <w:r w:rsidR="00F97BC7" w:rsidRPr="009C0D45">
        <w:rPr>
          <w:sz w:val="28"/>
          <w:szCs w:val="28"/>
          <w:lang w:val="ru-RU"/>
        </w:rPr>
        <w:t>:</w:t>
      </w:r>
    </w:p>
    <w:p w:rsidR="00690CAB" w:rsidRPr="00B97854" w:rsidRDefault="00C92E6D" w:rsidP="00C513CC">
      <w:pPr>
        <w:rPr>
          <w:rFonts w:cs="Times New Roman"/>
          <w:b/>
          <w:sz w:val="28"/>
          <w:szCs w:val="28"/>
          <w:lang w:val="ru-RU"/>
        </w:rPr>
      </w:pPr>
      <w:r w:rsidRPr="00B97854">
        <w:rPr>
          <w:rFonts w:cs="Times New Roman"/>
          <w:b/>
          <w:sz w:val="28"/>
          <w:szCs w:val="28"/>
          <w:lang w:val="ru-RU"/>
        </w:rPr>
        <w:t>Регулятор давления "после себя" РКМ</w:t>
      </w:r>
      <w:r w:rsidR="00F53C8B">
        <w:rPr>
          <w:rFonts w:cs="Times New Roman"/>
          <w:b/>
          <w:sz w:val="28"/>
          <w:szCs w:val="28"/>
          <w:lang w:val="ru-RU"/>
        </w:rPr>
        <w:t>-01-</w:t>
      </w:r>
      <w:r w:rsidR="00C87E6B">
        <w:rPr>
          <w:rFonts w:cs="Times New Roman"/>
          <w:b/>
          <w:sz w:val="28"/>
          <w:szCs w:val="28"/>
          <w:lang w:val="ru-RU"/>
        </w:rPr>
        <w:t>С</w:t>
      </w:r>
      <w:r w:rsidR="0076188D">
        <w:rPr>
          <w:rFonts w:cs="Times New Roman"/>
          <w:b/>
          <w:sz w:val="28"/>
          <w:szCs w:val="28"/>
          <w:lang w:val="ru-RU"/>
        </w:rPr>
        <w:t xml:space="preserve"> Ду</w:t>
      </w:r>
      <w:r w:rsidR="000E678C">
        <w:rPr>
          <w:rFonts w:cs="Times New Roman"/>
          <w:b/>
          <w:sz w:val="28"/>
          <w:szCs w:val="28"/>
          <w:lang w:val="ru-RU"/>
        </w:rPr>
        <w:t>10</w:t>
      </w:r>
      <w:r w:rsidR="00F53C8B">
        <w:rPr>
          <w:rFonts w:cs="Times New Roman"/>
          <w:b/>
          <w:sz w:val="28"/>
          <w:szCs w:val="28"/>
          <w:lang w:val="ru-RU"/>
        </w:rPr>
        <w:t>0</w:t>
      </w:r>
      <w:r w:rsidR="00B23FB6" w:rsidRPr="00B97854">
        <w:rPr>
          <w:rFonts w:cs="Times New Roman"/>
          <w:b/>
          <w:sz w:val="28"/>
          <w:szCs w:val="28"/>
          <w:lang w:val="ru-RU"/>
        </w:rPr>
        <w:t xml:space="preserve"> Ру1</w:t>
      </w:r>
      <w:r w:rsidR="00C87E6B">
        <w:rPr>
          <w:rFonts w:cs="Times New Roman"/>
          <w:b/>
          <w:sz w:val="28"/>
          <w:szCs w:val="28"/>
          <w:lang w:val="ru-RU"/>
        </w:rPr>
        <w:t>6</w:t>
      </w:r>
    </w:p>
    <w:p w:rsidR="00A12777" w:rsidRPr="00B97854" w:rsidRDefault="0042020D" w:rsidP="00C513CC">
      <w:pPr>
        <w:rPr>
          <w:rFonts w:cs="Times New Roman"/>
          <w:sz w:val="28"/>
          <w:szCs w:val="28"/>
          <w:lang w:val="ru-RU"/>
        </w:rPr>
      </w:pPr>
      <w:r w:rsidRPr="00B97854">
        <w:rPr>
          <w:rFonts w:cs="Times New Roman"/>
          <w:b/>
          <w:bCs/>
          <w:sz w:val="28"/>
          <w:szCs w:val="28"/>
          <w:lang w:val="ru-RU"/>
        </w:rPr>
        <w:t xml:space="preserve">01 – </w:t>
      </w:r>
      <w:r w:rsidRPr="00B97854">
        <w:rPr>
          <w:rFonts w:cs="Times New Roman"/>
          <w:sz w:val="28"/>
          <w:szCs w:val="28"/>
          <w:lang w:val="ru-RU"/>
        </w:rPr>
        <w:t>обозначение типа клапана</w:t>
      </w:r>
      <w:r w:rsidR="00B23FB6" w:rsidRPr="00B97854">
        <w:rPr>
          <w:rFonts w:cs="Times New Roman"/>
          <w:sz w:val="28"/>
          <w:szCs w:val="28"/>
          <w:lang w:val="ru-RU"/>
        </w:rPr>
        <w:t>:</w:t>
      </w:r>
      <w:r w:rsidR="00A12777" w:rsidRPr="00B97854">
        <w:rPr>
          <w:rFonts w:cs="Times New Roman"/>
          <w:sz w:val="28"/>
          <w:szCs w:val="28"/>
          <w:lang w:val="ru-RU"/>
        </w:rPr>
        <w:t xml:space="preserve"> 01 - «после себя»;</w:t>
      </w:r>
    </w:p>
    <w:p w:rsidR="00B23FB6" w:rsidRPr="00B97854" w:rsidRDefault="00C87E6B" w:rsidP="00C513CC">
      <w:pPr>
        <w:rPr>
          <w:rFonts w:cs="Times New Roman"/>
          <w:sz w:val="28"/>
          <w:szCs w:val="28"/>
          <w:lang w:val="ru-RU"/>
        </w:rPr>
      </w:pPr>
      <w:r>
        <w:rPr>
          <w:rFonts w:cs="Times New Roman"/>
          <w:b/>
          <w:bCs/>
          <w:sz w:val="28"/>
          <w:szCs w:val="28"/>
          <w:lang w:val="ru-RU"/>
        </w:rPr>
        <w:t xml:space="preserve">С </w:t>
      </w:r>
      <w:r w:rsidR="00B23FB6" w:rsidRPr="00B97854">
        <w:rPr>
          <w:rFonts w:cs="Times New Roman"/>
          <w:sz w:val="28"/>
          <w:szCs w:val="28"/>
          <w:lang w:val="ru-RU"/>
        </w:rPr>
        <w:t>– тип комплектации клапана;</w:t>
      </w:r>
    </w:p>
    <w:p w:rsidR="0087303D" w:rsidRPr="00B97854" w:rsidRDefault="00BD5D96" w:rsidP="00C513CC">
      <w:pPr>
        <w:rPr>
          <w:rFonts w:cs="Times New Roman"/>
          <w:sz w:val="28"/>
          <w:szCs w:val="28"/>
          <w:lang w:val="ru-RU"/>
        </w:rPr>
      </w:pPr>
      <w:r w:rsidRPr="00B97854">
        <w:rPr>
          <w:rFonts w:cs="Times New Roman"/>
          <w:b/>
          <w:bCs/>
          <w:sz w:val="28"/>
          <w:szCs w:val="28"/>
          <w:lang w:val="ru-RU"/>
        </w:rPr>
        <w:t>Ду</w:t>
      </w:r>
      <w:r w:rsidR="000E678C">
        <w:rPr>
          <w:rFonts w:cs="Times New Roman"/>
          <w:b/>
          <w:bCs/>
          <w:sz w:val="28"/>
          <w:szCs w:val="28"/>
          <w:lang w:val="ru-RU"/>
        </w:rPr>
        <w:t>10</w:t>
      </w:r>
      <w:r w:rsidR="00F53C8B">
        <w:rPr>
          <w:rFonts w:cs="Times New Roman"/>
          <w:b/>
          <w:bCs/>
          <w:sz w:val="28"/>
          <w:szCs w:val="28"/>
          <w:lang w:val="ru-RU"/>
        </w:rPr>
        <w:t>0</w:t>
      </w:r>
      <w:r w:rsidR="0042020D" w:rsidRPr="00B97854">
        <w:rPr>
          <w:rFonts w:cs="Times New Roman"/>
          <w:b/>
          <w:bCs/>
          <w:sz w:val="28"/>
          <w:szCs w:val="28"/>
          <w:lang w:val="ru-RU"/>
        </w:rPr>
        <w:t xml:space="preserve"> -</w:t>
      </w:r>
      <w:r w:rsidR="0042020D" w:rsidRPr="00B97854">
        <w:rPr>
          <w:rFonts w:cs="Times New Roman"/>
          <w:sz w:val="28"/>
          <w:szCs w:val="28"/>
          <w:lang w:val="ru-RU"/>
        </w:rPr>
        <w:t xml:space="preserve"> </w:t>
      </w:r>
      <w:r w:rsidR="00F97BC7" w:rsidRPr="00B97854">
        <w:rPr>
          <w:rFonts w:cs="Times New Roman"/>
          <w:sz w:val="28"/>
          <w:szCs w:val="28"/>
          <w:lang w:val="ru-RU"/>
        </w:rPr>
        <w:t>но</w:t>
      </w:r>
      <w:r w:rsidR="00F97BC7" w:rsidRPr="00B97854">
        <w:rPr>
          <w:rFonts w:cs="Times New Roman"/>
          <w:spacing w:val="-1"/>
          <w:sz w:val="28"/>
          <w:szCs w:val="28"/>
          <w:lang w:val="ru-RU"/>
        </w:rPr>
        <w:t>м</w:t>
      </w:r>
      <w:r w:rsidR="00F97BC7" w:rsidRPr="00B97854">
        <w:rPr>
          <w:rFonts w:cs="Times New Roman"/>
          <w:sz w:val="28"/>
          <w:szCs w:val="28"/>
          <w:lang w:val="ru-RU"/>
        </w:rPr>
        <w:t>ин</w:t>
      </w:r>
      <w:r w:rsidR="00F97BC7" w:rsidRPr="00B97854">
        <w:rPr>
          <w:rFonts w:cs="Times New Roman"/>
          <w:spacing w:val="-1"/>
          <w:sz w:val="28"/>
          <w:szCs w:val="28"/>
          <w:lang w:val="ru-RU"/>
        </w:rPr>
        <w:t>а</w:t>
      </w:r>
      <w:r w:rsidR="00F97BC7" w:rsidRPr="00B97854">
        <w:rPr>
          <w:rFonts w:cs="Times New Roman"/>
          <w:sz w:val="28"/>
          <w:szCs w:val="28"/>
          <w:lang w:val="ru-RU"/>
        </w:rPr>
        <w:t>льн</w:t>
      </w:r>
      <w:r w:rsidR="00F97BC7" w:rsidRPr="00B97854">
        <w:rPr>
          <w:rFonts w:cs="Times New Roman"/>
          <w:spacing w:val="2"/>
          <w:sz w:val="28"/>
          <w:szCs w:val="28"/>
          <w:lang w:val="ru-RU"/>
        </w:rPr>
        <w:t>ы</w:t>
      </w:r>
      <w:r w:rsidR="00F97BC7" w:rsidRPr="00B97854">
        <w:rPr>
          <w:rFonts w:cs="Times New Roman"/>
          <w:sz w:val="28"/>
          <w:szCs w:val="28"/>
          <w:lang w:val="ru-RU"/>
        </w:rPr>
        <w:t>й</w:t>
      </w:r>
      <w:r w:rsidR="00F97BC7" w:rsidRPr="00B97854">
        <w:rPr>
          <w:rFonts w:cs="Times New Roman"/>
          <w:spacing w:val="54"/>
          <w:sz w:val="28"/>
          <w:szCs w:val="28"/>
          <w:lang w:val="ru-RU"/>
        </w:rPr>
        <w:t xml:space="preserve"> </w:t>
      </w:r>
      <w:r w:rsidR="00F97BC7" w:rsidRPr="00B97854">
        <w:rPr>
          <w:rFonts w:cs="Times New Roman"/>
          <w:sz w:val="28"/>
          <w:szCs w:val="28"/>
          <w:lang w:val="ru-RU"/>
        </w:rPr>
        <w:t>д</w:t>
      </w:r>
      <w:r w:rsidR="00F97BC7" w:rsidRPr="00B97854">
        <w:rPr>
          <w:rFonts w:cs="Times New Roman"/>
          <w:spacing w:val="1"/>
          <w:sz w:val="28"/>
          <w:szCs w:val="28"/>
          <w:lang w:val="ru-RU"/>
        </w:rPr>
        <w:t>и</w:t>
      </w:r>
      <w:r w:rsidR="00F97BC7" w:rsidRPr="00B97854">
        <w:rPr>
          <w:rFonts w:cs="Times New Roman"/>
          <w:spacing w:val="-1"/>
          <w:sz w:val="28"/>
          <w:szCs w:val="28"/>
          <w:lang w:val="ru-RU"/>
        </w:rPr>
        <w:t>аме</w:t>
      </w:r>
      <w:r w:rsidR="00F97BC7" w:rsidRPr="00B97854">
        <w:rPr>
          <w:rFonts w:cs="Times New Roman"/>
          <w:sz w:val="28"/>
          <w:szCs w:val="28"/>
          <w:lang w:val="ru-RU"/>
        </w:rPr>
        <w:t>тр</w:t>
      </w:r>
      <w:r w:rsidR="003C1713" w:rsidRPr="00B97854">
        <w:rPr>
          <w:rFonts w:cs="Times New Roman"/>
          <w:sz w:val="28"/>
          <w:szCs w:val="28"/>
          <w:lang w:val="ru-RU"/>
        </w:rPr>
        <w:t xml:space="preserve"> </w:t>
      </w:r>
      <w:r w:rsidR="000E678C">
        <w:rPr>
          <w:rFonts w:cs="Times New Roman"/>
          <w:sz w:val="28"/>
          <w:szCs w:val="28"/>
          <w:lang w:val="ru-RU"/>
        </w:rPr>
        <w:t>10</w:t>
      </w:r>
      <w:r w:rsidRPr="00B97854">
        <w:rPr>
          <w:rFonts w:cs="Times New Roman"/>
          <w:sz w:val="28"/>
          <w:szCs w:val="28"/>
          <w:lang w:val="ru-RU"/>
        </w:rPr>
        <w:t>0</w:t>
      </w:r>
      <w:r w:rsidR="00A5777F" w:rsidRPr="00B97854">
        <w:rPr>
          <w:rFonts w:cs="Times New Roman"/>
          <w:sz w:val="28"/>
          <w:szCs w:val="28"/>
          <w:lang w:val="ru-RU"/>
        </w:rPr>
        <w:t xml:space="preserve"> мм</w:t>
      </w:r>
      <w:r w:rsidR="001559BE" w:rsidRPr="00B97854">
        <w:rPr>
          <w:rFonts w:cs="Times New Roman"/>
          <w:sz w:val="28"/>
          <w:szCs w:val="28"/>
          <w:lang w:val="ru-RU"/>
        </w:rPr>
        <w:t>;</w:t>
      </w:r>
    </w:p>
    <w:p w:rsidR="00BD5D96" w:rsidRPr="009C0D45" w:rsidRDefault="00BD5D96" w:rsidP="00C513CC">
      <w:pPr>
        <w:rPr>
          <w:rFonts w:cs="Times New Roman"/>
          <w:sz w:val="28"/>
          <w:szCs w:val="28"/>
          <w:lang w:val="ru-RU"/>
        </w:rPr>
      </w:pPr>
      <w:r w:rsidRPr="00B97854">
        <w:rPr>
          <w:rFonts w:cs="Times New Roman"/>
          <w:b/>
          <w:bCs/>
          <w:sz w:val="28"/>
          <w:szCs w:val="28"/>
          <w:lang w:val="ru-RU"/>
        </w:rPr>
        <w:t>Ру1</w:t>
      </w:r>
      <w:r w:rsidR="00C87E6B">
        <w:rPr>
          <w:rFonts w:cs="Times New Roman"/>
          <w:b/>
          <w:bCs/>
          <w:sz w:val="28"/>
          <w:szCs w:val="28"/>
          <w:lang w:val="ru-RU"/>
        </w:rPr>
        <w:t>6</w:t>
      </w:r>
      <w:r w:rsidRPr="00B97854">
        <w:rPr>
          <w:rFonts w:cs="Times New Roman"/>
          <w:b/>
          <w:bCs/>
          <w:sz w:val="28"/>
          <w:szCs w:val="28"/>
          <w:lang w:val="ru-RU"/>
        </w:rPr>
        <w:t xml:space="preserve"> –</w:t>
      </w:r>
      <w:r w:rsidRPr="00B97854">
        <w:rPr>
          <w:rFonts w:cs="Times New Roman"/>
          <w:sz w:val="28"/>
          <w:szCs w:val="28"/>
          <w:lang w:val="ru-RU"/>
        </w:rPr>
        <w:t xml:space="preserve"> </w:t>
      </w:r>
      <w:r w:rsidR="00223EC7">
        <w:rPr>
          <w:rFonts w:cs="Times New Roman"/>
          <w:sz w:val="28"/>
          <w:szCs w:val="28"/>
          <w:lang w:val="ru-RU"/>
        </w:rPr>
        <w:t>максимальное</w:t>
      </w:r>
      <w:r w:rsidRPr="00B97854">
        <w:rPr>
          <w:rFonts w:cs="Times New Roman"/>
          <w:sz w:val="28"/>
          <w:szCs w:val="28"/>
          <w:lang w:val="ru-RU"/>
        </w:rPr>
        <w:t xml:space="preserve"> давление 1</w:t>
      </w:r>
      <w:r w:rsidR="00C87E6B">
        <w:rPr>
          <w:rFonts w:cs="Times New Roman"/>
          <w:sz w:val="28"/>
          <w:szCs w:val="28"/>
          <w:lang w:val="ru-RU"/>
        </w:rPr>
        <w:t>6</w:t>
      </w:r>
      <w:r w:rsidRPr="00B97854">
        <w:rPr>
          <w:rFonts w:cs="Times New Roman"/>
          <w:sz w:val="28"/>
          <w:szCs w:val="28"/>
          <w:lang w:val="ru-RU"/>
        </w:rPr>
        <w:t xml:space="preserve"> атм.</w:t>
      </w:r>
    </w:p>
    <w:p w:rsidR="00E84BC7" w:rsidRPr="009C0D45" w:rsidRDefault="00E84BC7" w:rsidP="00C513CC">
      <w:pPr>
        <w:rPr>
          <w:rFonts w:cs="Times New Roman"/>
          <w:sz w:val="28"/>
          <w:szCs w:val="28"/>
          <w:lang w:val="ru-RU"/>
        </w:rPr>
      </w:pPr>
    </w:p>
    <w:p w:rsidR="00E84BC7" w:rsidRPr="009C0D45" w:rsidRDefault="00E84BC7" w:rsidP="009C0D45">
      <w:pPr>
        <w:ind w:firstLine="720"/>
        <w:rPr>
          <w:rFonts w:cs="Times New Roman"/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При</w:t>
      </w:r>
      <w:r w:rsidRPr="009C0D45">
        <w:rPr>
          <w:spacing w:val="15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з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к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зе</w:t>
      </w:r>
      <w:r w:rsidRPr="009C0D45">
        <w:rPr>
          <w:spacing w:val="14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кл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п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н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,</w:t>
      </w:r>
      <w:r w:rsidRPr="009C0D45">
        <w:rPr>
          <w:spacing w:val="16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пр</w:t>
      </w:r>
      <w:r w:rsidRPr="009C0D45">
        <w:rPr>
          <w:spacing w:val="-1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д</w:t>
      </w:r>
      <w:r w:rsidRPr="009C0D45">
        <w:rPr>
          <w:spacing w:val="1"/>
          <w:sz w:val="28"/>
          <w:szCs w:val="28"/>
          <w:lang w:val="ru-RU"/>
        </w:rPr>
        <w:t>н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зн</w:t>
      </w:r>
      <w:r w:rsidRPr="009C0D45">
        <w:rPr>
          <w:spacing w:val="-1"/>
          <w:sz w:val="28"/>
          <w:szCs w:val="28"/>
          <w:lang w:val="ru-RU"/>
        </w:rPr>
        <w:t>аче</w:t>
      </w:r>
      <w:r w:rsidRPr="009C0D45">
        <w:rPr>
          <w:sz w:val="28"/>
          <w:szCs w:val="28"/>
          <w:lang w:val="ru-RU"/>
        </w:rPr>
        <w:t>нного</w:t>
      </w:r>
      <w:r w:rsidRPr="009C0D45">
        <w:rPr>
          <w:spacing w:val="16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для</w:t>
      </w:r>
      <w:r w:rsidRPr="009C0D45">
        <w:rPr>
          <w:spacing w:val="17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эк</w:t>
      </w:r>
      <w:r w:rsidRPr="009C0D45">
        <w:rPr>
          <w:spacing w:val="3"/>
          <w:sz w:val="28"/>
          <w:szCs w:val="28"/>
          <w:lang w:val="ru-RU"/>
        </w:rPr>
        <w:t>с</w:t>
      </w:r>
      <w:r w:rsidRPr="009C0D45">
        <w:rPr>
          <w:spacing w:val="1"/>
          <w:sz w:val="28"/>
          <w:szCs w:val="28"/>
          <w:lang w:val="ru-RU"/>
        </w:rPr>
        <w:t>п</w:t>
      </w:r>
      <w:r w:rsidRPr="009C0D45">
        <w:rPr>
          <w:sz w:val="28"/>
          <w:szCs w:val="28"/>
          <w:lang w:val="ru-RU"/>
        </w:rPr>
        <w:t>л</w:t>
      </w:r>
      <w:r w:rsidRPr="009C0D45">
        <w:rPr>
          <w:spacing w:val="-7"/>
          <w:sz w:val="28"/>
          <w:szCs w:val="28"/>
          <w:lang w:val="ru-RU"/>
        </w:rPr>
        <w:t>у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т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ции</w:t>
      </w:r>
      <w:r w:rsidRPr="009C0D45">
        <w:rPr>
          <w:spacing w:val="18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на</w:t>
      </w:r>
      <w:r w:rsidRPr="009C0D45">
        <w:rPr>
          <w:spacing w:val="16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оп</w:t>
      </w:r>
      <w:r w:rsidRPr="009C0D45">
        <w:rPr>
          <w:spacing w:val="-1"/>
          <w:sz w:val="28"/>
          <w:szCs w:val="28"/>
          <w:lang w:val="ru-RU"/>
        </w:rPr>
        <w:t>ас</w:t>
      </w:r>
      <w:r w:rsidRPr="009C0D45">
        <w:rPr>
          <w:sz w:val="28"/>
          <w:szCs w:val="28"/>
          <w:lang w:val="ru-RU"/>
        </w:rPr>
        <w:t>ном</w:t>
      </w:r>
      <w:r w:rsidRPr="009C0D45">
        <w:rPr>
          <w:spacing w:val="15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производ</w:t>
      </w:r>
      <w:r w:rsidRPr="009C0D45">
        <w:rPr>
          <w:spacing w:val="-2"/>
          <w:sz w:val="28"/>
          <w:szCs w:val="28"/>
          <w:lang w:val="ru-RU"/>
        </w:rPr>
        <w:t>с</w:t>
      </w:r>
      <w:r w:rsidRPr="009C0D45">
        <w:rPr>
          <w:sz w:val="28"/>
          <w:szCs w:val="28"/>
          <w:lang w:val="ru-RU"/>
        </w:rPr>
        <w:t>тв</w:t>
      </w:r>
      <w:r w:rsidRPr="009C0D45">
        <w:rPr>
          <w:spacing w:val="-2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нном</w:t>
      </w:r>
      <w:r w:rsidRPr="009C0D45">
        <w:rPr>
          <w:spacing w:val="15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о</w:t>
      </w:r>
      <w:r w:rsidRPr="009C0D45">
        <w:rPr>
          <w:spacing w:val="3"/>
          <w:sz w:val="28"/>
          <w:szCs w:val="28"/>
          <w:lang w:val="ru-RU"/>
        </w:rPr>
        <w:t>б</w:t>
      </w:r>
      <w:r w:rsidRPr="009C0D45">
        <w:rPr>
          <w:sz w:val="28"/>
          <w:szCs w:val="28"/>
          <w:lang w:val="ru-RU"/>
        </w:rPr>
        <w:t>ъ</w:t>
      </w:r>
      <w:r w:rsidRPr="009C0D45">
        <w:rPr>
          <w:spacing w:val="-1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кт</w:t>
      </w:r>
      <w:r w:rsidRPr="009C0D45">
        <w:rPr>
          <w:spacing w:val="-1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,</w:t>
      </w:r>
      <w:r w:rsidRPr="009C0D45">
        <w:rPr>
          <w:spacing w:val="57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под</w:t>
      </w:r>
      <w:r w:rsidRPr="009C0D45">
        <w:rPr>
          <w:spacing w:val="1"/>
          <w:sz w:val="28"/>
          <w:szCs w:val="28"/>
          <w:lang w:val="ru-RU"/>
        </w:rPr>
        <w:t>н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д</w:t>
      </w:r>
      <w:r w:rsidRPr="009C0D45">
        <w:rPr>
          <w:spacing w:val="1"/>
          <w:sz w:val="28"/>
          <w:szCs w:val="28"/>
          <w:lang w:val="ru-RU"/>
        </w:rPr>
        <w:t>з</w:t>
      </w:r>
      <w:r w:rsidRPr="009C0D45">
        <w:rPr>
          <w:sz w:val="28"/>
          <w:szCs w:val="28"/>
          <w:lang w:val="ru-RU"/>
        </w:rPr>
        <w:t>орном</w:t>
      </w:r>
      <w:r w:rsidRPr="009C0D45">
        <w:rPr>
          <w:spacing w:val="56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орг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н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м</w:t>
      </w:r>
      <w:r w:rsidRPr="009C0D45">
        <w:rPr>
          <w:spacing w:val="56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го</w:t>
      </w:r>
      <w:r w:rsidRPr="009C0D45">
        <w:rPr>
          <w:spacing w:val="-1"/>
          <w:sz w:val="28"/>
          <w:szCs w:val="28"/>
          <w:lang w:val="ru-RU"/>
        </w:rPr>
        <w:t>с</w:t>
      </w:r>
      <w:r w:rsidRPr="009C0D45">
        <w:rPr>
          <w:spacing w:val="-8"/>
          <w:sz w:val="28"/>
          <w:szCs w:val="28"/>
          <w:lang w:val="ru-RU"/>
        </w:rPr>
        <w:t>у</w:t>
      </w:r>
      <w:r w:rsidRPr="009C0D45">
        <w:rPr>
          <w:sz w:val="28"/>
          <w:szCs w:val="28"/>
          <w:lang w:val="ru-RU"/>
        </w:rPr>
        <w:t>д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р</w:t>
      </w:r>
      <w:r w:rsidRPr="009C0D45">
        <w:rPr>
          <w:spacing w:val="-1"/>
          <w:sz w:val="28"/>
          <w:szCs w:val="28"/>
          <w:lang w:val="ru-RU"/>
        </w:rPr>
        <w:t>с</w:t>
      </w:r>
      <w:r w:rsidRPr="009C0D45">
        <w:rPr>
          <w:sz w:val="28"/>
          <w:szCs w:val="28"/>
          <w:lang w:val="ru-RU"/>
        </w:rPr>
        <w:t>тв</w:t>
      </w:r>
      <w:r w:rsidRPr="009C0D45">
        <w:rPr>
          <w:spacing w:val="-2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нного</w:t>
      </w:r>
      <w:r w:rsidRPr="009C0D45">
        <w:rPr>
          <w:spacing w:val="57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н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д</w:t>
      </w:r>
      <w:r w:rsidRPr="009C0D45">
        <w:rPr>
          <w:spacing w:val="1"/>
          <w:sz w:val="28"/>
          <w:szCs w:val="28"/>
          <w:lang w:val="ru-RU"/>
        </w:rPr>
        <w:t>з</w:t>
      </w:r>
      <w:r w:rsidRPr="009C0D45">
        <w:rPr>
          <w:sz w:val="28"/>
          <w:szCs w:val="28"/>
          <w:lang w:val="ru-RU"/>
        </w:rPr>
        <w:t>ор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,</w:t>
      </w:r>
      <w:r w:rsidRPr="009C0D45">
        <w:rPr>
          <w:spacing w:val="2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долж</w:t>
      </w:r>
      <w:r w:rsidRPr="009C0D45">
        <w:rPr>
          <w:spacing w:val="1"/>
          <w:sz w:val="28"/>
          <w:szCs w:val="28"/>
          <w:lang w:val="ru-RU"/>
        </w:rPr>
        <w:t>н</w:t>
      </w:r>
      <w:r w:rsidRPr="009C0D45">
        <w:rPr>
          <w:sz w:val="28"/>
          <w:szCs w:val="28"/>
          <w:lang w:val="ru-RU"/>
        </w:rPr>
        <w:t>а</w:t>
      </w:r>
      <w:r w:rsidRPr="009C0D45">
        <w:rPr>
          <w:spacing w:val="54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быть</w:t>
      </w:r>
      <w:r w:rsidRPr="009C0D45">
        <w:rPr>
          <w:spacing w:val="57"/>
          <w:sz w:val="28"/>
          <w:szCs w:val="28"/>
          <w:lang w:val="ru-RU"/>
        </w:rPr>
        <w:t xml:space="preserve"> </w:t>
      </w:r>
      <w:r w:rsidRPr="009C0D45">
        <w:rPr>
          <w:spacing w:val="-8"/>
          <w:sz w:val="28"/>
          <w:szCs w:val="28"/>
          <w:lang w:val="ru-RU"/>
        </w:rPr>
        <w:t>у</w:t>
      </w:r>
      <w:r w:rsidRPr="009C0D45">
        <w:rPr>
          <w:sz w:val="28"/>
          <w:szCs w:val="28"/>
          <w:lang w:val="ru-RU"/>
        </w:rPr>
        <w:t>к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pacing w:val="1"/>
          <w:sz w:val="28"/>
          <w:szCs w:val="28"/>
          <w:lang w:val="ru-RU"/>
        </w:rPr>
        <w:t>з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на</w:t>
      </w:r>
      <w:r w:rsidRPr="009C0D45">
        <w:rPr>
          <w:spacing w:val="54"/>
          <w:sz w:val="28"/>
          <w:szCs w:val="28"/>
          <w:lang w:val="ru-RU"/>
        </w:rPr>
        <w:t xml:space="preserve"> </w:t>
      </w:r>
      <w:r w:rsidRPr="009C0D45">
        <w:rPr>
          <w:spacing w:val="1"/>
          <w:sz w:val="28"/>
          <w:szCs w:val="28"/>
          <w:lang w:val="ru-RU"/>
        </w:rPr>
        <w:t>ин</w:t>
      </w:r>
      <w:r w:rsidRPr="009C0D45">
        <w:rPr>
          <w:sz w:val="28"/>
          <w:szCs w:val="28"/>
          <w:lang w:val="ru-RU"/>
        </w:rPr>
        <w:t>форм</w:t>
      </w:r>
      <w:r w:rsidRPr="009C0D45">
        <w:rPr>
          <w:spacing w:val="-2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ция</w:t>
      </w:r>
      <w:r w:rsidRPr="009C0D45">
        <w:rPr>
          <w:spacing w:val="54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о подв</w:t>
      </w:r>
      <w:r w:rsidRPr="009C0D45">
        <w:rPr>
          <w:spacing w:val="-2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дом</w:t>
      </w:r>
      <w:r w:rsidRPr="009C0D45">
        <w:rPr>
          <w:spacing w:val="-2"/>
          <w:sz w:val="28"/>
          <w:szCs w:val="28"/>
          <w:lang w:val="ru-RU"/>
        </w:rPr>
        <w:t>с</w:t>
      </w:r>
      <w:r w:rsidRPr="009C0D45">
        <w:rPr>
          <w:sz w:val="28"/>
          <w:szCs w:val="28"/>
          <w:lang w:val="ru-RU"/>
        </w:rPr>
        <w:t>т</w:t>
      </w:r>
      <w:r w:rsidRPr="009C0D45">
        <w:rPr>
          <w:spacing w:val="-1"/>
          <w:sz w:val="28"/>
          <w:szCs w:val="28"/>
          <w:lang w:val="ru-RU"/>
        </w:rPr>
        <w:t>ве</w:t>
      </w:r>
      <w:r w:rsidRPr="009C0D45">
        <w:rPr>
          <w:sz w:val="28"/>
          <w:szCs w:val="28"/>
          <w:lang w:val="ru-RU"/>
        </w:rPr>
        <w:t>нной</w:t>
      </w:r>
      <w:r w:rsidRPr="009C0D45">
        <w:rPr>
          <w:spacing w:val="48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н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д</w:t>
      </w:r>
      <w:r w:rsidRPr="009C0D45">
        <w:rPr>
          <w:spacing w:val="1"/>
          <w:sz w:val="28"/>
          <w:szCs w:val="28"/>
          <w:lang w:val="ru-RU"/>
        </w:rPr>
        <w:t>з</w:t>
      </w:r>
      <w:r w:rsidRPr="009C0D45">
        <w:rPr>
          <w:sz w:val="28"/>
          <w:szCs w:val="28"/>
          <w:lang w:val="ru-RU"/>
        </w:rPr>
        <w:t>ор</w:t>
      </w:r>
      <w:r w:rsidRPr="009C0D45">
        <w:rPr>
          <w:spacing w:val="3"/>
          <w:sz w:val="28"/>
          <w:szCs w:val="28"/>
          <w:lang w:val="ru-RU"/>
        </w:rPr>
        <w:t>н</w:t>
      </w:r>
      <w:r w:rsidRPr="009C0D45">
        <w:rPr>
          <w:sz w:val="28"/>
          <w:szCs w:val="28"/>
          <w:lang w:val="ru-RU"/>
        </w:rPr>
        <w:t>о</w:t>
      </w:r>
      <w:r w:rsidRPr="009C0D45">
        <w:rPr>
          <w:spacing w:val="-1"/>
          <w:sz w:val="28"/>
          <w:szCs w:val="28"/>
          <w:lang w:val="ru-RU"/>
        </w:rPr>
        <w:t>м</w:t>
      </w:r>
      <w:r w:rsidRPr="009C0D45">
        <w:rPr>
          <w:sz w:val="28"/>
          <w:szCs w:val="28"/>
          <w:lang w:val="ru-RU"/>
        </w:rPr>
        <w:t>у</w:t>
      </w:r>
      <w:r w:rsidRPr="009C0D45">
        <w:rPr>
          <w:spacing w:val="40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орг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pacing w:val="1"/>
          <w:sz w:val="28"/>
          <w:szCs w:val="28"/>
          <w:lang w:val="ru-RU"/>
        </w:rPr>
        <w:t>н</w:t>
      </w:r>
      <w:r w:rsidRPr="009C0D45">
        <w:rPr>
          <w:sz w:val="28"/>
          <w:szCs w:val="28"/>
          <w:lang w:val="ru-RU"/>
        </w:rPr>
        <w:t>у</w:t>
      </w:r>
      <w:r w:rsidRPr="009C0D45">
        <w:rPr>
          <w:spacing w:val="40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отр</w:t>
      </w:r>
      <w:r w:rsidRPr="009C0D45">
        <w:rPr>
          <w:spacing w:val="-1"/>
          <w:sz w:val="28"/>
          <w:szCs w:val="28"/>
          <w:lang w:val="ru-RU"/>
        </w:rPr>
        <w:t>ас</w:t>
      </w:r>
      <w:r w:rsidRPr="009C0D45">
        <w:rPr>
          <w:sz w:val="28"/>
          <w:szCs w:val="28"/>
          <w:lang w:val="ru-RU"/>
        </w:rPr>
        <w:t>ли</w:t>
      </w:r>
      <w:r w:rsidRPr="009C0D45">
        <w:rPr>
          <w:spacing w:val="48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про</w:t>
      </w:r>
      <w:r w:rsidRPr="009C0D45">
        <w:rPr>
          <w:spacing w:val="-1"/>
          <w:sz w:val="28"/>
          <w:szCs w:val="28"/>
          <w:lang w:val="ru-RU"/>
        </w:rPr>
        <w:t>м</w:t>
      </w:r>
      <w:r w:rsidRPr="009C0D45">
        <w:rPr>
          <w:sz w:val="28"/>
          <w:szCs w:val="28"/>
          <w:lang w:val="ru-RU"/>
        </w:rPr>
        <w:t>ышл</w:t>
      </w:r>
      <w:r w:rsidRPr="009C0D45">
        <w:rPr>
          <w:spacing w:val="-1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нно</w:t>
      </w:r>
      <w:r w:rsidRPr="009C0D45">
        <w:rPr>
          <w:spacing w:val="-1"/>
          <w:sz w:val="28"/>
          <w:szCs w:val="28"/>
          <w:lang w:val="ru-RU"/>
        </w:rPr>
        <w:t>с</w:t>
      </w:r>
      <w:r w:rsidRPr="009C0D45">
        <w:rPr>
          <w:sz w:val="28"/>
          <w:szCs w:val="28"/>
          <w:lang w:val="ru-RU"/>
        </w:rPr>
        <w:t>ти</w:t>
      </w:r>
      <w:r w:rsidRPr="009C0D45">
        <w:rPr>
          <w:spacing w:val="48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и</w:t>
      </w:r>
      <w:r w:rsidRPr="009C0D45">
        <w:rPr>
          <w:spacing w:val="46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о</w:t>
      </w:r>
      <w:r w:rsidRPr="009C0D45">
        <w:rPr>
          <w:spacing w:val="45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к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т</w:t>
      </w:r>
      <w:r w:rsidRPr="009C0D45">
        <w:rPr>
          <w:spacing w:val="-1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гории</w:t>
      </w:r>
      <w:r w:rsidRPr="009C0D45">
        <w:rPr>
          <w:spacing w:val="46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оп</w:t>
      </w:r>
      <w:r w:rsidRPr="009C0D45">
        <w:rPr>
          <w:spacing w:val="-1"/>
          <w:sz w:val="28"/>
          <w:szCs w:val="28"/>
          <w:lang w:val="ru-RU"/>
        </w:rPr>
        <w:t>ас</w:t>
      </w:r>
      <w:r w:rsidRPr="009C0D45">
        <w:rPr>
          <w:sz w:val="28"/>
          <w:szCs w:val="28"/>
          <w:lang w:val="ru-RU"/>
        </w:rPr>
        <w:t>но</w:t>
      </w:r>
      <w:r w:rsidRPr="009C0D45">
        <w:rPr>
          <w:spacing w:val="-1"/>
          <w:sz w:val="28"/>
          <w:szCs w:val="28"/>
          <w:lang w:val="ru-RU"/>
        </w:rPr>
        <w:t>с</w:t>
      </w:r>
      <w:r w:rsidRPr="009C0D45">
        <w:rPr>
          <w:sz w:val="28"/>
          <w:szCs w:val="28"/>
          <w:lang w:val="ru-RU"/>
        </w:rPr>
        <w:t>ти.</w:t>
      </w:r>
      <w:r w:rsidRPr="009C0D45">
        <w:rPr>
          <w:spacing w:val="50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В контр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кте</w:t>
      </w:r>
      <w:r w:rsidRPr="009C0D45">
        <w:rPr>
          <w:spacing w:val="13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(дого</w:t>
      </w:r>
      <w:r w:rsidRPr="009C0D45">
        <w:rPr>
          <w:spacing w:val="-1"/>
          <w:sz w:val="28"/>
          <w:szCs w:val="28"/>
          <w:lang w:val="ru-RU"/>
        </w:rPr>
        <w:t>в</w:t>
      </w:r>
      <w:r w:rsidRPr="009C0D45">
        <w:rPr>
          <w:sz w:val="28"/>
          <w:szCs w:val="28"/>
          <w:lang w:val="ru-RU"/>
        </w:rPr>
        <w:t>ор</w:t>
      </w:r>
      <w:r w:rsidRPr="009C0D45">
        <w:rPr>
          <w:spacing w:val="-1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,</w:t>
      </w:r>
      <w:r w:rsidRPr="009C0D45">
        <w:rPr>
          <w:spacing w:val="14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з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к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з</w:t>
      </w:r>
      <w:r w:rsidRPr="009C0D45">
        <w:rPr>
          <w:spacing w:val="-1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)</w:t>
      </w:r>
      <w:r w:rsidRPr="009C0D45">
        <w:rPr>
          <w:spacing w:val="16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на</w:t>
      </w:r>
      <w:r w:rsidRPr="009C0D45">
        <w:rPr>
          <w:spacing w:val="13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по</w:t>
      </w:r>
      <w:r w:rsidRPr="009C0D45">
        <w:rPr>
          <w:spacing w:val="-1"/>
          <w:sz w:val="28"/>
          <w:szCs w:val="28"/>
          <w:lang w:val="ru-RU"/>
        </w:rPr>
        <w:t>с</w:t>
      </w:r>
      <w:r w:rsidRPr="009C0D45">
        <w:rPr>
          <w:sz w:val="28"/>
          <w:szCs w:val="28"/>
          <w:lang w:val="ru-RU"/>
        </w:rPr>
        <w:t>т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вку</w:t>
      </w:r>
      <w:r w:rsidRPr="009C0D45">
        <w:rPr>
          <w:spacing w:val="8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кл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п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н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,</w:t>
      </w:r>
      <w:r w:rsidRPr="009C0D45">
        <w:rPr>
          <w:spacing w:val="14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пр</w:t>
      </w:r>
      <w:r w:rsidRPr="009C0D45">
        <w:rPr>
          <w:spacing w:val="-1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д</w:t>
      </w:r>
      <w:r w:rsidRPr="009C0D45">
        <w:rPr>
          <w:spacing w:val="1"/>
          <w:sz w:val="28"/>
          <w:szCs w:val="28"/>
          <w:lang w:val="ru-RU"/>
        </w:rPr>
        <w:t>н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зн</w:t>
      </w:r>
      <w:r w:rsidRPr="009C0D45">
        <w:rPr>
          <w:spacing w:val="-1"/>
          <w:sz w:val="28"/>
          <w:szCs w:val="28"/>
          <w:lang w:val="ru-RU"/>
        </w:rPr>
        <w:t>аче</w:t>
      </w:r>
      <w:r w:rsidRPr="009C0D45">
        <w:rPr>
          <w:sz w:val="28"/>
          <w:szCs w:val="28"/>
          <w:lang w:val="ru-RU"/>
        </w:rPr>
        <w:t>нного</w:t>
      </w:r>
      <w:r w:rsidRPr="009C0D45">
        <w:rPr>
          <w:spacing w:val="14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для</w:t>
      </w:r>
      <w:r w:rsidRPr="009C0D45">
        <w:rPr>
          <w:spacing w:val="14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эк</w:t>
      </w:r>
      <w:r w:rsidRPr="009C0D45">
        <w:rPr>
          <w:spacing w:val="3"/>
          <w:sz w:val="28"/>
          <w:szCs w:val="28"/>
          <w:lang w:val="ru-RU"/>
        </w:rPr>
        <w:t>с</w:t>
      </w:r>
      <w:r w:rsidRPr="009C0D45">
        <w:rPr>
          <w:spacing w:val="1"/>
          <w:sz w:val="28"/>
          <w:szCs w:val="28"/>
          <w:lang w:val="ru-RU"/>
        </w:rPr>
        <w:t>п</w:t>
      </w:r>
      <w:r w:rsidRPr="009C0D45">
        <w:rPr>
          <w:sz w:val="28"/>
          <w:szCs w:val="28"/>
          <w:lang w:val="ru-RU"/>
        </w:rPr>
        <w:t>л</w:t>
      </w:r>
      <w:r w:rsidRPr="009C0D45">
        <w:rPr>
          <w:spacing w:val="-7"/>
          <w:sz w:val="28"/>
          <w:szCs w:val="28"/>
          <w:lang w:val="ru-RU"/>
        </w:rPr>
        <w:t>у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т</w:t>
      </w:r>
      <w:r w:rsidRPr="009C0D45">
        <w:rPr>
          <w:spacing w:val="-1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ции</w:t>
      </w:r>
      <w:r w:rsidRPr="009C0D45">
        <w:rPr>
          <w:spacing w:val="18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на</w:t>
      </w:r>
      <w:r w:rsidRPr="009C0D45">
        <w:rPr>
          <w:spacing w:val="16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оп</w:t>
      </w:r>
      <w:r w:rsidRPr="009C0D45">
        <w:rPr>
          <w:spacing w:val="-1"/>
          <w:sz w:val="28"/>
          <w:szCs w:val="28"/>
          <w:lang w:val="ru-RU"/>
        </w:rPr>
        <w:t>ас</w:t>
      </w:r>
      <w:r w:rsidRPr="009C0D45">
        <w:rPr>
          <w:sz w:val="28"/>
          <w:szCs w:val="28"/>
          <w:lang w:val="ru-RU"/>
        </w:rPr>
        <w:t>ном</w:t>
      </w:r>
      <w:r w:rsidRPr="009C0D45">
        <w:rPr>
          <w:spacing w:val="54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производ</w:t>
      </w:r>
      <w:r w:rsidRPr="009C0D45">
        <w:rPr>
          <w:spacing w:val="-2"/>
          <w:sz w:val="28"/>
          <w:szCs w:val="28"/>
          <w:lang w:val="ru-RU"/>
        </w:rPr>
        <w:t>с</w:t>
      </w:r>
      <w:r w:rsidRPr="009C0D45">
        <w:rPr>
          <w:sz w:val="28"/>
          <w:szCs w:val="28"/>
          <w:lang w:val="ru-RU"/>
        </w:rPr>
        <w:t>тв</w:t>
      </w:r>
      <w:r w:rsidRPr="009C0D45">
        <w:rPr>
          <w:spacing w:val="-2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нном</w:t>
      </w:r>
      <w:r w:rsidRPr="009C0D45">
        <w:rPr>
          <w:spacing w:val="54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объ</w:t>
      </w:r>
      <w:r w:rsidRPr="009C0D45">
        <w:rPr>
          <w:spacing w:val="-1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кт</w:t>
      </w:r>
      <w:r w:rsidRPr="009C0D45">
        <w:rPr>
          <w:spacing w:val="-1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,</w:t>
      </w:r>
      <w:r w:rsidRPr="009C0D45">
        <w:rPr>
          <w:spacing w:val="58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долж</w:t>
      </w:r>
      <w:r w:rsidRPr="009C0D45">
        <w:rPr>
          <w:spacing w:val="1"/>
          <w:sz w:val="28"/>
          <w:szCs w:val="28"/>
          <w:lang w:val="ru-RU"/>
        </w:rPr>
        <w:t>н</w:t>
      </w:r>
      <w:r w:rsidRPr="009C0D45">
        <w:rPr>
          <w:sz w:val="28"/>
          <w:szCs w:val="28"/>
          <w:lang w:val="ru-RU"/>
        </w:rPr>
        <w:t>а</w:t>
      </w:r>
      <w:r w:rsidRPr="009C0D45">
        <w:rPr>
          <w:spacing w:val="54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быть</w:t>
      </w:r>
      <w:r w:rsidRPr="009C0D45">
        <w:rPr>
          <w:spacing w:val="56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оговор</w:t>
      </w:r>
      <w:r w:rsidRPr="009C0D45">
        <w:rPr>
          <w:spacing w:val="-2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на</w:t>
      </w:r>
      <w:r w:rsidRPr="009C0D45">
        <w:rPr>
          <w:spacing w:val="54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н</w:t>
      </w:r>
      <w:r w:rsidRPr="009C0D45">
        <w:rPr>
          <w:spacing w:val="-1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об</w:t>
      </w:r>
      <w:r w:rsidRPr="009C0D45">
        <w:rPr>
          <w:spacing w:val="2"/>
          <w:sz w:val="28"/>
          <w:szCs w:val="28"/>
          <w:lang w:val="ru-RU"/>
        </w:rPr>
        <w:t>х</w:t>
      </w:r>
      <w:r w:rsidRPr="009C0D45">
        <w:rPr>
          <w:sz w:val="28"/>
          <w:szCs w:val="28"/>
          <w:lang w:val="ru-RU"/>
        </w:rPr>
        <w:t>од</w:t>
      </w:r>
      <w:r w:rsidRPr="009C0D45">
        <w:rPr>
          <w:spacing w:val="1"/>
          <w:sz w:val="28"/>
          <w:szCs w:val="28"/>
          <w:lang w:val="ru-RU"/>
        </w:rPr>
        <w:t>и</w:t>
      </w:r>
      <w:r w:rsidRPr="009C0D45">
        <w:rPr>
          <w:spacing w:val="-1"/>
          <w:sz w:val="28"/>
          <w:szCs w:val="28"/>
          <w:lang w:val="ru-RU"/>
        </w:rPr>
        <w:t>м</w:t>
      </w:r>
      <w:r w:rsidRPr="009C0D45">
        <w:rPr>
          <w:sz w:val="28"/>
          <w:szCs w:val="28"/>
          <w:lang w:val="ru-RU"/>
        </w:rPr>
        <w:t>о</w:t>
      </w:r>
      <w:r w:rsidRPr="009C0D45">
        <w:rPr>
          <w:spacing w:val="-1"/>
          <w:sz w:val="28"/>
          <w:szCs w:val="28"/>
          <w:lang w:val="ru-RU"/>
        </w:rPr>
        <w:t>с</w:t>
      </w:r>
      <w:r w:rsidRPr="009C0D45">
        <w:rPr>
          <w:sz w:val="28"/>
          <w:szCs w:val="28"/>
          <w:lang w:val="ru-RU"/>
        </w:rPr>
        <w:t>ть</w:t>
      </w:r>
      <w:r w:rsidRPr="009C0D45">
        <w:rPr>
          <w:spacing w:val="53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в</w:t>
      </w:r>
      <w:r w:rsidRPr="009C0D45">
        <w:rPr>
          <w:spacing w:val="-1"/>
          <w:sz w:val="28"/>
          <w:szCs w:val="28"/>
          <w:lang w:val="ru-RU"/>
        </w:rPr>
        <w:t>ы</w:t>
      </w:r>
      <w:r w:rsidRPr="009C0D45">
        <w:rPr>
          <w:spacing w:val="4"/>
          <w:sz w:val="28"/>
          <w:szCs w:val="28"/>
          <w:lang w:val="ru-RU"/>
        </w:rPr>
        <w:t>п</w:t>
      </w:r>
      <w:r w:rsidRPr="009C0D45">
        <w:rPr>
          <w:sz w:val="28"/>
          <w:szCs w:val="28"/>
          <w:lang w:val="ru-RU"/>
        </w:rPr>
        <w:t>ол</w:t>
      </w:r>
      <w:r w:rsidRPr="009C0D45">
        <w:rPr>
          <w:spacing w:val="1"/>
          <w:sz w:val="28"/>
          <w:szCs w:val="28"/>
          <w:lang w:val="ru-RU"/>
        </w:rPr>
        <w:t>н</w:t>
      </w:r>
      <w:r w:rsidRPr="009C0D45">
        <w:rPr>
          <w:spacing w:val="-1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ния</w:t>
      </w:r>
      <w:r w:rsidRPr="009C0D45">
        <w:rPr>
          <w:spacing w:val="52"/>
          <w:sz w:val="28"/>
          <w:szCs w:val="28"/>
          <w:lang w:val="ru-RU"/>
        </w:rPr>
        <w:t xml:space="preserve"> </w:t>
      </w:r>
      <w:r w:rsidRPr="009C0D45">
        <w:rPr>
          <w:sz w:val="28"/>
          <w:szCs w:val="28"/>
          <w:lang w:val="ru-RU"/>
        </w:rPr>
        <w:t>о</w:t>
      </w:r>
      <w:r w:rsidRPr="009C0D45">
        <w:rPr>
          <w:spacing w:val="-1"/>
          <w:sz w:val="28"/>
          <w:szCs w:val="28"/>
          <w:lang w:val="ru-RU"/>
        </w:rPr>
        <w:t>с</w:t>
      </w:r>
      <w:r w:rsidRPr="009C0D45">
        <w:rPr>
          <w:sz w:val="28"/>
          <w:szCs w:val="28"/>
          <w:lang w:val="ru-RU"/>
        </w:rPr>
        <w:t>обых тр</w:t>
      </w:r>
      <w:r w:rsidRPr="009C0D45">
        <w:rPr>
          <w:spacing w:val="-1"/>
          <w:sz w:val="28"/>
          <w:szCs w:val="28"/>
          <w:lang w:val="ru-RU"/>
        </w:rPr>
        <w:t>е</w:t>
      </w:r>
      <w:r w:rsidRPr="009C0D45">
        <w:rPr>
          <w:sz w:val="28"/>
          <w:szCs w:val="28"/>
          <w:lang w:val="ru-RU"/>
        </w:rPr>
        <w:t>бов</w:t>
      </w:r>
      <w:r w:rsidRPr="009C0D45">
        <w:rPr>
          <w:spacing w:val="-2"/>
          <w:sz w:val="28"/>
          <w:szCs w:val="28"/>
          <w:lang w:val="ru-RU"/>
        </w:rPr>
        <w:t>а</w:t>
      </w:r>
      <w:r w:rsidRPr="009C0D45">
        <w:rPr>
          <w:sz w:val="28"/>
          <w:szCs w:val="28"/>
          <w:lang w:val="ru-RU"/>
        </w:rPr>
        <w:t>ни</w:t>
      </w:r>
      <w:r w:rsidRPr="009C0D45">
        <w:rPr>
          <w:spacing w:val="1"/>
          <w:sz w:val="28"/>
          <w:szCs w:val="28"/>
          <w:lang w:val="ru-RU"/>
        </w:rPr>
        <w:t>й</w:t>
      </w:r>
      <w:r w:rsidRPr="009C0D45">
        <w:rPr>
          <w:rFonts w:cs="Times New Roman"/>
          <w:sz w:val="28"/>
          <w:szCs w:val="28"/>
          <w:lang w:val="ru-RU"/>
        </w:rPr>
        <w:t>.</w:t>
      </w:r>
    </w:p>
    <w:p w:rsidR="00E84BC7" w:rsidRPr="009C0D45" w:rsidRDefault="00E84BC7" w:rsidP="00C513CC">
      <w:pPr>
        <w:rPr>
          <w:rFonts w:cs="Times New Roman"/>
          <w:sz w:val="28"/>
          <w:szCs w:val="28"/>
          <w:lang w:val="ru-RU"/>
        </w:rPr>
      </w:pPr>
      <w:r w:rsidRPr="009C0D45">
        <w:rPr>
          <w:rFonts w:cs="Times New Roman"/>
          <w:sz w:val="28"/>
          <w:szCs w:val="28"/>
          <w:lang w:val="ru-RU"/>
        </w:rPr>
        <w:br w:type="page"/>
      </w:r>
    </w:p>
    <w:p w:rsidR="006D2811" w:rsidRPr="006D2811" w:rsidRDefault="00487AA4" w:rsidP="006D2811">
      <w:pPr>
        <w:pStyle w:val="10"/>
        <w:numPr>
          <w:ilvl w:val="0"/>
          <w:numId w:val="34"/>
        </w:numPr>
        <w:jc w:val="left"/>
        <w:rPr>
          <w:lang w:val="ru-RU"/>
        </w:rPr>
      </w:pPr>
      <w:bookmarkStart w:id="7" w:name="_Toc514663428"/>
      <w:r>
        <w:rPr>
          <w:lang w:val="ru-RU"/>
        </w:rPr>
        <w:lastRenderedPageBreak/>
        <w:t>основные технические данны</w:t>
      </w:r>
      <w:bookmarkEnd w:id="7"/>
      <w:r w:rsidR="006D2811">
        <w:rPr>
          <w:lang w:val="ru-RU"/>
        </w:rPr>
        <w:t>е</w:t>
      </w:r>
    </w:p>
    <w:p w:rsidR="00D65769" w:rsidRDefault="00D65769" w:rsidP="006D2811">
      <w:pPr>
        <w:pStyle w:val="a4"/>
        <w:spacing w:before="60" w:line="246" w:lineRule="auto"/>
        <w:ind w:left="0" w:right="113" w:firstLine="0"/>
        <w:jc w:val="both"/>
        <w:rPr>
          <w:lang w:val="ru-RU"/>
        </w:rPr>
      </w:pPr>
    </w:p>
    <w:tbl>
      <w:tblPr>
        <w:tblStyle w:val="ae"/>
        <w:tblW w:w="10343" w:type="dxa"/>
        <w:jc w:val="center"/>
        <w:tblLook w:val="04A0" w:firstRow="1" w:lastRow="0" w:firstColumn="1" w:lastColumn="0" w:noHBand="0" w:noVBand="1"/>
      </w:tblPr>
      <w:tblGrid>
        <w:gridCol w:w="5665"/>
        <w:gridCol w:w="4678"/>
      </w:tblGrid>
      <w:tr w:rsidR="006D2811" w:rsidTr="008246D7">
        <w:trPr>
          <w:jc w:val="center"/>
        </w:trPr>
        <w:tc>
          <w:tcPr>
            <w:tcW w:w="5665" w:type="dxa"/>
            <w:vAlign w:val="center"/>
          </w:tcPr>
          <w:p w:rsidR="006D2811" w:rsidRPr="008246D7" w:rsidRDefault="006D2811" w:rsidP="008246D7">
            <w:pPr>
              <w:pStyle w:val="a4"/>
              <w:spacing w:before="60" w:line="246" w:lineRule="auto"/>
              <w:ind w:left="0" w:right="113" w:firstLine="0"/>
              <w:jc w:val="center"/>
              <w:rPr>
                <w:b/>
                <w:lang w:val="ru-RU"/>
              </w:rPr>
            </w:pPr>
            <w:r w:rsidRPr="008246D7">
              <w:rPr>
                <w:b/>
                <w:lang w:val="ru-RU"/>
              </w:rPr>
              <w:t>Наименование параметра</w:t>
            </w:r>
          </w:p>
        </w:tc>
        <w:tc>
          <w:tcPr>
            <w:tcW w:w="4678" w:type="dxa"/>
            <w:vAlign w:val="center"/>
          </w:tcPr>
          <w:p w:rsidR="006D2811" w:rsidRPr="008246D7" w:rsidRDefault="006D2811" w:rsidP="008246D7">
            <w:pPr>
              <w:pStyle w:val="a4"/>
              <w:spacing w:before="60" w:line="246" w:lineRule="auto"/>
              <w:ind w:left="0" w:right="113" w:firstLine="0"/>
              <w:jc w:val="center"/>
              <w:rPr>
                <w:b/>
                <w:lang w:val="ru-RU"/>
              </w:rPr>
            </w:pPr>
            <w:r w:rsidRPr="008246D7">
              <w:rPr>
                <w:b/>
                <w:lang w:val="ru-RU"/>
              </w:rPr>
              <w:t>Показатель</w:t>
            </w:r>
          </w:p>
        </w:tc>
      </w:tr>
      <w:tr w:rsidR="006D2811" w:rsidTr="008246D7">
        <w:trPr>
          <w:jc w:val="center"/>
        </w:trPr>
        <w:tc>
          <w:tcPr>
            <w:tcW w:w="5665" w:type="dxa"/>
            <w:vAlign w:val="center"/>
          </w:tcPr>
          <w:p w:rsidR="006D2811" w:rsidRDefault="006D2811" w:rsidP="006D2811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Присоединение клапана к трубопроводу</w:t>
            </w:r>
          </w:p>
        </w:tc>
        <w:tc>
          <w:tcPr>
            <w:tcW w:w="4678" w:type="dxa"/>
            <w:vAlign w:val="center"/>
          </w:tcPr>
          <w:p w:rsidR="006D2811" w:rsidRDefault="006D2811" w:rsidP="006D2811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Фланцевое, ГОСТ</w:t>
            </w:r>
            <w:r w:rsidR="008246D7">
              <w:rPr>
                <w:lang w:val="ru-RU"/>
              </w:rPr>
              <w:t xml:space="preserve"> </w:t>
            </w:r>
            <w:r w:rsidR="008246D7" w:rsidRPr="0037096A">
              <w:rPr>
                <w:rFonts w:cs="Times New Roman"/>
                <w:lang w:val="ru-RU"/>
              </w:rPr>
              <w:t>54432-2011</w:t>
            </w:r>
          </w:p>
        </w:tc>
      </w:tr>
      <w:tr w:rsidR="006D2811" w:rsidTr="008246D7">
        <w:trPr>
          <w:jc w:val="center"/>
        </w:trPr>
        <w:tc>
          <w:tcPr>
            <w:tcW w:w="5665" w:type="dxa"/>
            <w:vAlign w:val="center"/>
          </w:tcPr>
          <w:p w:rsidR="006D2811" w:rsidRDefault="006D2811" w:rsidP="006D2811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Номинальный диаметр</w:t>
            </w:r>
          </w:p>
        </w:tc>
        <w:tc>
          <w:tcPr>
            <w:tcW w:w="4678" w:type="dxa"/>
            <w:vAlign w:val="center"/>
          </w:tcPr>
          <w:p w:rsidR="006D2811" w:rsidRDefault="000E678C" w:rsidP="000E678C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76188D">
              <w:rPr>
                <w:lang w:val="ru-RU"/>
              </w:rPr>
              <w:t>0 мм (Ду</w:t>
            </w:r>
            <w:r>
              <w:rPr>
                <w:lang w:val="ru-RU"/>
              </w:rPr>
              <w:t>10</w:t>
            </w:r>
            <w:r w:rsidR="006D2811">
              <w:rPr>
                <w:lang w:val="ru-RU"/>
              </w:rPr>
              <w:t>0)</w:t>
            </w:r>
          </w:p>
        </w:tc>
      </w:tr>
      <w:tr w:rsidR="006D2811" w:rsidTr="008246D7">
        <w:trPr>
          <w:jc w:val="center"/>
        </w:trPr>
        <w:tc>
          <w:tcPr>
            <w:tcW w:w="5665" w:type="dxa"/>
            <w:vAlign w:val="center"/>
          </w:tcPr>
          <w:p w:rsidR="006D2811" w:rsidRDefault="006D2811" w:rsidP="006D2811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Рабочая среда</w:t>
            </w:r>
          </w:p>
        </w:tc>
        <w:tc>
          <w:tcPr>
            <w:tcW w:w="4678" w:type="dxa"/>
            <w:vAlign w:val="center"/>
          </w:tcPr>
          <w:p w:rsidR="006D2811" w:rsidRDefault="006D2811" w:rsidP="006D2811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Вода</w:t>
            </w:r>
          </w:p>
        </w:tc>
      </w:tr>
      <w:tr w:rsidR="006D2811" w:rsidRPr="00902B8C" w:rsidTr="008246D7">
        <w:trPr>
          <w:jc w:val="center"/>
        </w:trPr>
        <w:tc>
          <w:tcPr>
            <w:tcW w:w="5665" w:type="dxa"/>
            <w:vAlign w:val="center"/>
          </w:tcPr>
          <w:p w:rsidR="006D2811" w:rsidRDefault="006D2811" w:rsidP="006D2811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Максимальная температура рабочей среды</w:t>
            </w:r>
          </w:p>
        </w:tc>
        <w:tc>
          <w:tcPr>
            <w:tcW w:w="4678" w:type="dxa"/>
            <w:vAlign w:val="center"/>
          </w:tcPr>
          <w:p w:rsidR="006D2811" w:rsidRDefault="00C87E6B" w:rsidP="00902B8C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902B8C">
              <w:rPr>
                <w:lang w:val="ru-RU"/>
              </w:rPr>
              <w:t>0</w:t>
            </w:r>
            <w:r w:rsidR="006D2811">
              <w:rPr>
                <w:rFonts w:cs="Times New Roman"/>
                <w:lang w:val="ru-RU"/>
              </w:rPr>
              <w:t>°</w:t>
            </w:r>
            <w:r w:rsidR="00B412C2">
              <w:rPr>
                <w:lang w:val="ru-RU"/>
              </w:rPr>
              <w:t xml:space="preserve">С </w:t>
            </w:r>
          </w:p>
        </w:tc>
      </w:tr>
      <w:tr w:rsidR="006D2811" w:rsidTr="008246D7">
        <w:trPr>
          <w:jc w:val="center"/>
        </w:trPr>
        <w:tc>
          <w:tcPr>
            <w:tcW w:w="5665" w:type="dxa"/>
            <w:vAlign w:val="center"/>
          </w:tcPr>
          <w:p w:rsidR="006D2811" w:rsidRDefault="006D2811" w:rsidP="006D2811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Давление номинальное рабочей среды</w:t>
            </w:r>
          </w:p>
        </w:tc>
        <w:tc>
          <w:tcPr>
            <w:tcW w:w="4678" w:type="dxa"/>
            <w:vAlign w:val="center"/>
          </w:tcPr>
          <w:p w:rsidR="006D2811" w:rsidRPr="006D2811" w:rsidRDefault="006D2811" w:rsidP="00C87E6B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1,</w:t>
            </w:r>
            <w:r w:rsidR="00C87E6B">
              <w:rPr>
                <w:lang w:val="ru-RU"/>
              </w:rPr>
              <w:t>6</w:t>
            </w:r>
            <w:r>
              <w:rPr>
                <w:lang w:val="ru-RU"/>
              </w:rPr>
              <w:t xml:space="preserve"> МПа (</w:t>
            </w:r>
            <w:r>
              <w:t>PN1</w:t>
            </w:r>
            <w:r w:rsidR="00C87E6B">
              <w:rPr>
                <w:lang w:val="ru-RU"/>
              </w:rPr>
              <w:t>6</w:t>
            </w:r>
            <w:r>
              <w:rPr>
                <w:lang w:val="ru-RU"/>
              </w:rPr>
              <w:t>)</w:t>
            </w:r>
          </w:p>
        </w:tc>
      </w:tr>
      <w:tr w:rsidR="001F5A61" w:rsidRPr="006946A6" w:rsidTr="008246D7">
        <w:trPr>
          <w:jc w:val="center"/>
        </w:trPr>
        <w:tc>
          <w:tcPr>
            <w:tcW w:w="5665" w:type="dxa"/>
            <w:vAlign w:val="center"/>
          </w:tcPr>
          <w:p w:rsidR="001F5A61" w:rsidRDefault="001F5A61" w:rsidP="001F5A61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Минимальный перепад давления</w:t>
            </w:r>
          </w:p>
        </w:tc>
        <w:tc>
          <w:tcPr>
            <w:tcW w:w="4678" w:type="dxa"/>
            <w:vAlign w:val="center"/>
          </w:tcPr>
          <w:p w:rsidR="001F5A61" w:rsidRDefault="001F5A61" w:rsidP="001F5A61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0,15 МПа</w:t>
            </w:r>
          </w:p>
        </w:tc>
      </w:tr>
      <w:tr w:rsidR="006946A6" w:rsidRPr="006946A6" w:rsidTr="008246D7">
        <w:trPr>
          <w:jc w:val="center"/>
        </w:trPr>
        <w:tc>
          <w:tcPr>
            <w:tcW w:w="5665" w:type="dxa"/>
            <w:vAlign w:val="center"/>
          </w:tcPr>
          <w:p w:rsidR="006946A6" w:rsidRDefault="006946A6" w:rsidP="006D2811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Максимальное соотношение давления между входом и выходом</w:t>
            </w:r>
          </w:p>
        </w:tc>
        <w:tc>
          <w:tcPr>
            <w:tcW w:w="4678" w:type="dxa"/>
            <w:vAlign w:val="center"/>
          </w:tcPr>
          <w:p w:rsidR="006946A6" w:rsidRDefault="006946A6" w:rsidP="001F3E91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3:1</w:t>
            </w:r>
          </w:p>
        </w:tc>
      </w:tr>
    </w:tbl>
    <w:p w:rsidR="00E502A4" w:rsidRDefault="00E502A4" w:rsidP="008246D7">
      <w:pPr>
        <w:pStyle w:val="a4"/>
        <w:spacing w:before="60" w:line="246" w:lineRule="auto"/>
        <w:ind w:left="0" w:right="113" w:firstLine="0"/>
        <w:jc w:val="both"/>
        <w:rPr>
          <w:lang w:val="ru-RU"/>
        </w:rPr>
      </w:pPr>
    </w:p>
    <w:p w:rsidR="0087303D" w:rsidRDefault="00F359E1" w:rsidP="00C513CC">
      <w:pPr>
        <w:pStyle w:val="10"/>
        <w:numPr>
          <w:ilvl w:val="0"/>
          <w:numId w:val="34"/>
        </w:numPr>
        <w:jc w:val="left"/>
        <w:rPr>
          <w:lang w:val="ru-RU"/>
        </w:rPr>
      </w:pPr>
      <w:bookmarkStart w:id="8" w:name="_Toc514663429"/>
      <w:r>
        <w:rPr>
          <w:lang w:val="ru-RU"/>
        </w:rPr>
        <w:t>комплектность</w:t>
      </w:r>
      <w:bookmarkEnd w:id="8"/>
    </w:p>
    <w:p w:rsidR="00F359E1" w:rsidRPr="006E01F2" w:rsidRDefault="00F359E1" w:rsidP="00C92E6D">
      <w:pPr>
        <w:rPr>
          <w:sz w:val="28"/>
          <w:szCs w:val="28"/>
          <w:lang w:val="ru-RU"/>
        </w:rPr>
      </w:pPr>
    </w:p>
    <w:p w:rsidR="00F359E1" w:rsidRPr="00B97854" w:rsidRDefault="009C347A" w:rsidP="00C92E6D">
      <w:pPr>
        <w:rPr>
          <w:sz w:val="28"/>
          <w:szCs w:val="28"/>
          <w:lang w:val="ru-RU"/>
        </w:rPr>
      </w:pPr>
      <w:r w:rsidRPr="00B97854">
        <w:rPr>
          <w:sz w:val="28"/>
          <w:szCs w:val="28"/>
          <w:lang w:val="ru-RU"/>
        </w:rPr>
        <w:t xml:space="preserve">В </w:t>
      </w:r>
      <w:r w:rsidR="00F359E1" w:rsidRPr="00B97854">
        <w:rPr>
          <w:sz w:val="28"/>
          <w:szCs w:val="28"/>
          <w:lang w:val="ru-RU"/>
        </w:rPr>
        <w:t>комплект поставки входят: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3221"/>
      </w:tblGrid>
      <w:tr w:rsidR="00F359E1" w:rsidRPr="00B97854" w:rsidTr="007204B5">
        <w:trPr>
          <w:jc w:val="center"/>
        </w:trPr>
        <w:tc>
          <w:tcPr>
            <w:tcW w:w="6946" w:type="dxa"/>
          </w:tcPr>
          <w:p w:rsidR="00F359E1" w:rsidRPr="00B97854" w:rsidRDefault="00F359E1" w:rsidP="00C92E6D">
            <w:pPr>
              <w:rPr>
                <w:sz w:val="28"/>
                <w:szCs w:val="28"/>
                <w:lang w:val="ru-RU"/>
              </w:rPr>
            </w:pPr>
            <w:r w:rsidRPr="00B97854">
              <w:rPr>
                <w:sz w:val="28"/>
                <w:szCs w:val="28"/>
                <w:lang w:val="ru-RU"/>
              </w:rPr>
              <w:t>Клапан</w:t>
            </w:r>
            <w:r w:rsidR="007204B5" w:rsidRPr="00B97854">
              <w:rPr>
                <w:sz w:val="28"/>
                <w:szCs w:val="28"/>
                <w:lang w:val="ru-RU"/>
              </w:rPr>
              <w:t xml:space="preserve"> в сборе (с обвязкой и пилотным </w:t>
            </w:r>
            <w:r w:rsidRPr="00B97854">
              <w:rPr>
                <w:sz w:val="28"/>
                <w:szCs w:val="28"/>
                <w:lang w:val="ru-RU"/>
              </w:rPr>
              <w:t>регулятором)</w:t>
            </w:r>
          </w:p>
        </w:tc>
        <w:tc>
          <w:tcPr>
            <w:tcW w:w="3221" w:type="dxa"/>
          </w:tcPr>
          <w:p w:rsidR="00F359E1" w:rsidRPr="00B97854" w:rsidRDefault="00977CE9" w:rsidP="0037096A">
            <w:pPr>
              <w:jc w:val="right"/>
              <w:rPr>
                <w:sz w:val="28"/>
                <w:szCs w:val="28"/>
              </w:rPr>
            </w:pPr>
            <w:r w:rsidRPr="00B97854">
              <w:rPr>
                <w:sz w:val="28"/>
                <w:szCs w:val="28"/>
              </w:rPr>
              <w:t>1 шт.</w:t>
            </w:r>
          </w:p>
        </w:tc>
      </w:tr>
      <w:tr w:rsidR="00F359E1" w:rsidRPr="00B97854" w:rsidTr="007204B5">
        <w:trPr>
          <w:jc w:val="center"/>
        </w:trPr>
        <w:tc>
          <w:tcPr>
            <w:tcW w:w="6946" w:type="dxa"/>
          </w:tcPr>
          <w:p w:rsidR="00F359E1" w:rsidRPr="00B97854" w:rsidRDefault="00977CE9" w:rsidP="00C92E6D">
            <w:pPr>
              <w:rPr>
                <w:sz w:val="28"/>
                <w:szCs w:val="28"/>
              </w:rPr>
            </w:pPr>
            <w:r w:rsidRPr="00B97854">
              <w:rPr>
                <w:sz w:val="28"/>
                <w:szCs w:val="28"/>
              </w:rPr>
              <w:t>Паспорт</w:t>
            </w:r>
          </w:p>
        </w:tc>
        <w:tc>
          <w:tcPr>
            <w:tcW w:w="3221" w:type="dxa"/>
          </w:tcPr>
          <w:p w:rsidR="00F359E1" w:rsidRPr="00B97854" w:rsidRDefault="00977CE9" w:rsidP="0037096A">
            <w:pPr>
              <w:jc w:val="right"/>
              <w:rPr>
                <w:sz w:val="28"/>
                <w:szCs w:val="28"/>
              </w:rPr>
            </w:pPr>
            <w:r w:rsidRPr="00B97854">
              <w:rPr>
                <w:sz w:val="28"/>
                <w:szCs w:val="28"/>
              </w:rPr>
              <w:t>1 экз.</w:t>
            </w:r>
          </w:p>
        </w:tc>
      </w:tr>
      <w:tr w:rsidR="00C87E6B" w:rsidRPr="00C87E6B" w:rsidTr="007204B5">
        <w:trPr>
          <w:jc w:val="center"/>
        </w:trPr>
        <w:tc>
          <w:tcPr>
            <w:tcW w:w="6946" w:type="dxa"/>
          </w:tcPr>
          <w:p w:rsidR="00C87E6B" w:rsidRDefault="00C87E6B" w:rsidP="00C92E6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Комплект крепежа (болты, гайки, шайбы, прокладки)</w:t>
            </w:r>
          </w:p>
          <w:p w:rsidR="00C87E6B" w:rsidRPr="00C87E6B" w:rsidRDefault="00C87E6B" w:rsidP="00C92E6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Запасная мембрана корпуса клапана</w:t>
            </w:r>
          </w:p>
        </w:tc>
        <w:tc>
          <w:tcPr>
            <w:tcW w:w="3221" w:type="dxa"/>
          </w:tcPr>
          <w:p w:rsidR="00C87E6B" w:rsidRDefault="00C87E6B" w:rsidP="0037096A">
            <w:pPr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 шт.</w:t>
            </w:r>
          </w:p>
          <w:p w:rsidR="00C87E6B" w:rsidRPr="00C87E6B" w:rsidRDefault="00C87E6B" w:rsidP="0037096A">
            <w:pPr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 шт.</w:t>
            </w:r>
          </w:p>
        </w:tc>
      </w:tr>
    </w:tbl>
    <w:p w:rsidR="00F359E1" w:rsidRPr="00B412C2" w:rsidRDefault="00F359E1" w:rsidP="00C92E6D">
      <w:pPr>
        <w:rPr>
          <w:lang w:val="ru-RU"/>
        </w:rPr>
      </w:pPr>
    </w:p>
    <w:p w:rsidR="00FD11CB" w:rsidRDefault="00FD11CB" w:rsidP="00C513CC">
      <w:pPr>
        <w:pStyle w:val="10"/>
        <w:numPr>
          <w:ilvl w:val="0"/>
          <w:numId w:val="34"/>
        </w:numPr>
        <w:jc w:val="left"/>
        <w:rPr>
          <w:lang w:val="ru-RU"/>
        </w:rPr>
      </w:pPr>
      <w:bookmarkStart w:id="9" w:name="_Toc514663430"/>
      <w:r>
        <w:t>срок службы</w:t>
      </w:r>
      <w:bookmarkEnd w:id="9"/>
    </w:p>
    <w:p w:rsidR="00FD11CB" w:rsidRDefault="00FD11CB" w:rsidP="00FD11CB">
      <w:pPr>
        <w:pStyle w:val="af1"/>
      </w:pPr>
    </w:p>
    <w:p w:rsidR="00A82D3D" w:rsidRPr="00A82D3D" w:rsidRDefault="00A82D3D" w:rsidP="0037096A">
      <w:pPr>
        <w:pStyle w:val="a4"/>
        <w:outlineLvl w:val="1"/>
        <w:rPr>
          <w:lang w:val="ru-RU"/>
        </w:rPr>
      </w:pPr>
      <w:bookmarkStart w:id="10" w:name="_Toc514663107"/>
      <w:bookmarkStart w:id="11" w:name="_Toc514663254"/>
      <w:bookmarkStart w:id="12" w:name="_Toc514663431"/>
      <w:r w:rsidRPr="00A82D3D">
        <w:rPr>
          <w:lang w:val="ru-RU"/>
        </w:rPr>
        <w:t>5.1 Полный назначенный срок службы, не менее, лет</w:t>
      </w:r>
      <w:r w:rsidRPr="00A82D3D">
        <w:rPr>
          <w:lang w:val="ru-RU"/>
        </w:rPr>
        <w:tab/>
      </w:r>
      <w:r w:rsidRPr="00A82D3D">
        <w:rPr>
          <w:lang w:val="ru-RU"/>
        </w:rPr>
        <w:tab/>
      </w:r>
      <w:r w:rsidRPr="00A82D3D">
        <w:rPr>
          <w:lang w:val="ru-RU"/>
        </w:rPr>
        <w:tab/>
      </w:r>
      <w:r w:rsidRPr="00A82D3D">
        <w:rPr>
          <w:lang w:val="ru-RU"/>
        </w:rPr>
        <w:tab/>
      </w:r>
      <w:r w:rsidR="00264A4C">
        <w:rPr>
          <w:lang w:val="ru-RU"/>
        </w:rPr>
        <w:t>1</w:t>
      </w:r>
      <w:bookmarkEnd w:id="10"/>
      <w:bookmarkEnd w:id="11"/>
      <w:bookmarkEnd w:id="12"/>
      <w:r w:rsidR="00B23FB6">
        <w:rPr>
          <w:lang w:val="ru-RU"/>
        </w:rPr>
        <w:t>0</w:t>
      </w:r>
    </w:p>
    <w:p w:rsidR="00A82D3D" w:rsidRDefault="00A82D3D" w:rsidP="0037096A">
      <w:pPr>
        <w:pStyle w:val="a4"/>
        <w:outlineLvl w:val="1"/>
        <w:rPr>
          <w:lang w:val="ru-RU"/>
        </w:rPr>
      </w:pPr>
      <w:bookmarkStart w:id="13" w:name="_Toc514663108"/>
      <w:bookmarkStart w:id="14" w:name="_Toc514663255"/>
      <w:bookmarkStart w:id="15" w:name="_Toc514663432"/>
      <w:r w:rsidRPr="00A82D3D">
        <w:rPr>
          <w:lang w:val="ru-RU"/>
        </w:rPr>
        <w:t xml:space="preserve">5.2 </w:t>
      </w:r>
      <w:r>
        <w:rPr>
          <w:lang w:val="ru-RU"/>
        </w:rPr>
        <w:t>Указанный параметр действителен при соблюдении требований паспорта</w:t>
      </w:r>
      <w:bookmarkEnd w:id="13"/>
      <w:bookmarkEnd w:id="14"/>
      <w:bookmarkEnd w:id="15"/>
    </w:p>
    <w:p w:rsidR="00651CA3" w:rsidRDefault="00651CA3" w:rsidP="00A82D3D">
      <w:pPr>
        <w:pStyle w:val="a4"/>
        <w:rPr>
          <w:lang w:val="ru-RU"/>
        </w:rPr>
      </w:pPr>
    </w:p>
    <w:p w:rsidR="00651CA3" w:rsidRPr="00754EF9" w:rsidRDefault="00651CA3" w:rsidP="009C0D45">
      <w:pPr>
        <w:pStyle w:val="10"/>
        <w:numPr>
          <w:ilvl w:val="0"/>
          <w:numId w:val="34"/>
        </w:numPr>
        <w:jc w:val="left"/>
        <w:rPr>
          <w:lang w:val="ru-RU"/>
        </w:rPr>
      </w:pPr>
      <w:bookmarkStart w:id="16" w:name="_Toc514663433"/>
      <w:r>
        <w:rPr>
          <w:lang w:val="ru-RU"/>
        </w:rPr>
        <w:t>Описание и принцип работы</w:t>
      </w:r>
      <w:bookmarkEnd w:id="16"/>
    </w:p>
    <w:p w:rsidR="0037096A" w:rsidRPr="0037096A" w:rsidRDefault="0037096A" w:rsidP="0037096A">
      <w:pPr>
        <w:pStyle w:val="2"/>
        <w:numPr>
          <w:ilvl w:val="1"/>
          <w:numId w:val="34"/>
        </w:numPr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17" w:name="_Toc514663110"/>
      <w:bookmarkStart w:id="18" w:name="_Toc514663257"/>
      <w:bookmarkStart w:id="19" w:name="_Toc514663434"/>
      <w:r w:rsidRPr="0037096A">
        <w:rPr>
          <w:rFonts w:ascii="Times New Roman" w:hAnsi="Times New Roman" w:cs="Times New Roman"/>
          <w:color w:val="auto"/>
          <w:sz w:val="28"/>
          <w:szCs w:val="28"/>
          <w:lang w:val="ru-RU"/>
        </w:rPr>
        <w:t>Описание конструкции.</w:t>
      </w:r>
      <w:bookmarkEnd w:id="17"/>
      <w:bookmarkEnd w:id="18"/>
      <w:bookmarkEnd w:id="19"/>
      <w:r w:rsidRPr="0037096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C87E6B" w:rsidRPr="00C87E6B" w:rsidRDefault="00C87E6B" w:rsidP="00C87E6B">
      <w:pPr>
        <w:rPr>
          <w:sz w:val="28"/>
          <w:szCs w:val="28"/>
          <w:lang w:val="ru-RU"/>
        </w:rPr>
      </w:pPr>
      <w:bookmarkStart w:id="20" w:name="_Toc514663111"/>
      <w:bookmarkStart w:id="21" w:name="_Toc514663258"/>
      <w:bookmarkStart w:id="22" w:name="_Toc514663435"/>
      <w:r w:rsidRPr="00C87E6B">
        <w:rPr>
          <w:sz w:val="28"/>
          <w:szCs w:val="28"/>
          <w:lang w:val="ru-RU"/>
        </w:rPr>
        <w:t xml:space="preserve">Клапан (см. приложение А) состоит из чугунного корпуса (1), соединенного с чугунной крышкой (2), между которыми «зажата» мембрана (3). В полости между крышкой и мембраной находится пружина (4), создающая дополнительное усилие на мембрану (3) через упорную пластиковую шайбу (5). </w:t>
      </w:r>
    </w:p>
    <w:p w:rsidR="00C87E6B" w:rsidRPr="00C87E6B" w:rsidRDefault="00C87E6B" w:rsidP="00C87E6B">
      <w:pPr>
        <w:rPr>
          <w:sz w:val="28"/>
          <w:szCs w:val="28"/>
          <w:lang w:val="ru-RU"/>
        </w:rPr>
      </w:pPr>
      <w:r w:rsidRPr="00C87E6B">
        <w:rPr>
          <w:sz w:val="28"/>
          <w:szCs w:val="28"/>
          <w:lang w:val="ru-RU"/>
        </w:rPr>
        <w:t xml:space="preserve">Регулирование давления осуществляется за счет управляющего устройства -  пилотного регулятора (6) (см. приложение Б) настройка которого производится на месте установки клапана, в зависимости от исходного давления и требуемого давления на выходе. Показания давления </w:t>
      </w:r>
      <w:r w:rsidR="00951FC6">
        <w:rPr>
          <w:sz w:val="28"/>
          <w:szCs w:val="28"/>
          <w:lang w:val="ru-RU"/>
        </w:rPr>
        <w:t>о</w:t>
      </w:r>
      <w:r w:rsidRPr="00C87E6B">
        <w:rPr>
          <w:sz w:val="28"/>
          <w:szCs w:val="28"/>
          <w:lang w:val="ru-RU"/>
        </w:rPr>
        <w:t>на выходе из клапана</w:t>
      </w:r>
      <w:r w:rsidR="00951FC6">
        <w:rPr>
          <w:sz w:val="28"/>
          <w:szCs w:val="28"/>
          <w:lang w:val="ru-RU"/>
        </w:rPr>
        <w:t xml:space="preserve"> отображается</w:t>
      </w:r>
      <w:r w:rsidRPr="00C87E6B">
        <w:rPr>
          <w:sz w:val="28"/>
          <w:szCs w:val="28"/>
          <w:lang w:val="ru-RU"/>
        </w:rPr>
        <w:t xml:space="preserve"> на манометре (8). </w:t>
      </w:r>
    </w:p>
    <w:p w:rsidR="00C87E6B" w:rsidRPr="00C87E6B" w:rsidRDefault="00C87E6B" w:rsidP="00C87E6B">
      <w:pPr>
        <w:rPr>
          <w:sz w:val="28"/>
          <w:szCs w:val="28"/>
          <w:lang w:val="ru-RU"/>
        </w:rPr>
      </w:pPr>
      <w:r w:rsidRPr="00C87E6B">
        <w:rPr>
          <w:sz w:val="28"/>
          <w:szCs w:val="28"/>
          <w:lang w:val="ru-RU"/>
        </w:rPr>
        <w:t xml:space="preserve">Настройка клапана производится при повороте регулировочного болта (9) на пилотном регуляторе (6). </w:t>
      </w:r>
    </w:p>
    <w:p w:rsidR="00C87E6B" w:rsidRPr="00C87E6B" w:rsidRDefault="00C87E6B" w:rsidP="00C87E6B">
      <w:pPr>
        <w:rPr>
          <w:sz w:val="28"/>
          <w:szCs w:val="28"/>
          <w:lang w:val="ru-RU"/>
        </w:rPr>
      </w:pPr>
      <w:r w:rsidRPr="00C87E6B">
        <w:rPr>
          <w:sz w:val="28"/>
          <w:szCs w:val="28"/>
          <w:lang w:val="ru-RU"/>
        </w:rPr>
        <w:t xml:space="preserve">Скорость открытия и закрытия ограничена при помощи дросселя (13). </w:t>
      </w:r>
    </w:p>
    <w:p w:rsidR="00C87E6B" w:rsidRPr="00C87E6B" w:rsidRDefault="00C87E6B" w:rsidP="00C87E6B">
      <w:pPr>
        <w:rPr>
          <w:sz w:val="28"/>
          <w:szCs w:val="28"/>
          <w:lang w:val="ru-RU"/>
        </w:rPr>
      </w:pPr>
      <w:r w:rsidRPr="00C87E6B">
        <w:rPr>
          <w:sz w:val="28"/>
          <w:szCs w:val="28"/>
          <w:lang w:val="ru-RU"/>
        </w:rPr>
        <w:t xml:space="preserve">Для ручного закрытия клапана предусмотрен шаровой кран (10).   </w:t>
      </w:r>
    </w:p>
    <w:p w:rsidR="00902B8C" w:rsidRDefault="00C87E6B" w:rsidP="00C87E6B">
      <w:pPr>
        <w:rPr>
          <w:rFonts w:eastAsiaTheme="majorEastAsia" w:cs="Times New Roman"/>
          <w:b/>
          <w:bCs/>
          <w:sz w:val="28"/>
          <w:szCs w:val="28"/>
          <w:lang w:val="ru-RU"/>
        </w:rPr>
      </w:pPr>
      <w:r w:rsidRPr="00C87E6B">
        <w:rPr>
          <w:sz w:val="28"/>
          <w:szCs w:val="28"/>
          <w:lang w:val="ru-RU"/>
        </w:rPr>
        <w:t xml:space="preserve">Для предотвращения засорения пилотного регулятора (6), трубок обвязки и фитингов предусмотрен сетчатый фильтр (12). </w:t>
      </w:r>
      <w:r w:rsidR="00902B8C">
        <w:rPr>
          <w:rFonts w:cs="Times New Roman"/>
          <w:sz w:val="28"/>
          <w:szCs w:val="28"/>
          <w:lang w:val="ru-RU"/>
        </w:rPr>
        <w:br w:type="page"/>
      </w:r>
    </w:p>
    <w:p w:rsidR="0037096A" w:rsidRPr="0037096A" w:rsidRDefault="0037096A" w:rsidP="00957D92">
      <w:pPr>
        <w:pStyle w:val="2"/>
        <w:numPr>
          <w:ilvl w:val="1"/>
          <w:numId w:val="34"/>
        </w:numPr>
        <w:ind w:left="-284" w:firstLine="568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7096A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Принцип регулирования.</w:t>
      </w:r>
      <w:bookmarkEnd w:id="20"/>
      <w:bookmarkEnd w:id="21"/>
      <w:bookmarkEnd w:id="22"/>
    </w:p>
    <w:p w:rsidR="00DB43BD" w:rsidRDefault="00B412C2" w:rsidP="00957D92">
      <w:pPr>
        <w:ind w:left="-284" w:firstLine="568"/>
        <w:rPr>
          <w:sz w:val="28"/>
          <w:szCs w:val="28"/>
          <w:lang w:val="ru-RU"/>
        </w:rPr>
      </w:pPr>
      <w:r w:rsidRPr="00B412C2">
        <w:rPr>
          <w:sz w:val="28"/>
          <w:szCs w:val="28"/>
          <w:lang w:val="ru-RU"/>
        </w:rPr>
        <w:t>Двухходовое управляющее устройство устанавливается в контуре управления и по</w:t>
      </w:r>
      <w:r w:rsidR="00AE3E25">
        <w:rPr>
          <w:sz w:val="28"/>
          <w:szCs w:val="28"/>
          <w:lang w:val="ru-RU"/>
        </w:rPr>
        <w:t>дключается к входу и выходу кла</w:t>
      </w:r>
      <w:r w:rsidRPr="00B412C2">
        <w:rPr>
          <w:sz w:val="28"/>
          <w:szCs w:val="28"/>
          <w:lang w:val="ru-RU"/>
        </w:rPr>
        <w:t>пана через управляющую камеру. В управляющей линии при этом имеются два ограничителя:</w:t>
      </w:r>
    </w:p>
    <w:p w:rsidR="00B412C2" w:rsidRPr="00B412C2" w:rsidRDefault="00B412C2" w:rsidP="00957D92">
      <w:pPr>
        <w:ind w:left="-284" w:firstLine="568"/>
        <w:rPr>
          <w:sz w:val="28"/>
          <w:szCs w:val="28"/>
          <w:lang w:val="ru-RU"/>
        </w:rPr>
      </w:pPr>
      <w:r w:rsidRPr="00B412C2">
        <w:rPr>
          <w:sz w:val="28"/>
          <w:szCs w:val="28"/>
          <w:lang w:val="ru-RU"/>
        </w:rPr>
        <w:t>«a» – калиброванное отверстие или игольчатый кран, зафиксированный в определенном положении.</w:t>
      </w:r>
    </w:p>
    <w:p w:rsidR="00B412C2" w:rsidRPr="00B412C2" w:rsidRDefault="00B412C2" w:rsidP="00957D92">
      <w:pPr>
        <w:ind w:left="-284" w:firstLine="568"/>
        <w:rPr>
          <w:sz w:val="28"/>
          <w:szCs w:val="28"/>
          <w:lang w:val="ru-RU"/>
        </w:rPr>
      </w:pPr>
      <w:r w:rsidRPr="00B412C2">
        <w:rPr>
          <w:sz w:val="28"/>
          <w:szCs w:val="28"/>
          <w:lang w:val="ru-RU"/>
        </w:rPr>
        <w:t>«b» – регулирующее устройство («пилот»), проход в котором изменяется от полностью закрытого (b=o) до полностью открытого (b&gt;a). Объем жидкости в камере управления определяется соотношением площади проходов «a» и «b», или, фактически, степенью открытия прохода «b», т.к. проход «a» фиксирован.</w:t>
      </w:r>
    </w:p>
    <w:p w:rsidR="00AE3E25" w:rsidRPr="00AE3E25" w:rsidRDefault="006E7773" w:rsidP="00223EC7">
      <w:pPr>
        <w:pStyle w:val="2"/>
        <w:ind w:left="3828" w:firstLine="568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bookmarkStart w:id="23" w:name="_Toc514663112"/>
      <w:bookmarkStart w:id="24" w:name="_Toc514663259"/>
      <w:bookmarkStart w:id="25" w:name="_Toc514663436"/>
      <w:r>
        <w:rPr>
          <w:noProof/>
          <w:sz w:val="24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6pt;margin-top:5.85pt;width:172.15pt;height:174.95pt;z-index:251657728;mso-position-horizontal-relative:text;mso-position-vertical-relative:text;mso-width-relative:page;mso-height-relative:page">
            <v:imagedata r:id="rId9" o:title="1"/>
          </v:shape>
        </w:pict>
      </w:r>
      <w:r w:rsidR="00AE3E2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Закрытое положение: </w:t>
      </w:r>
      <w:r w:rsidR="00AE3E25" w:rsidRPr="00AE3E2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Пилотный регулятор реагирует на изменение давления посл</w:t>
      </w:r>
      <w:r w:rsidR="00B241FE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е главного клапана выше установ</w:t>
      </w:r>
      <w:r w:rsidR="00AE3E25" w:rsidRPr="00AE3E2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ленного и закрывает проход «b». Через проход «a» жидкость попадает в управляющую </w:t>
      </w:r>
      <w:r w:rsidR="00AE3E2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камеру. Мембрана главного клапа</w:t>
      </w:r>
      <w:r w:rsidR="00AE3E25" w:rsidRPr="00AE3E2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на движется вниз, закрывая проходное сечение регулятора. </w:t>
      </w:r>
      <w:r w:rsidR="00AE3E2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Это можно наблюдать на рис. 1.</w:t>
      </w:r>
    </w:p>
    <w:p w:rsidR="00424ACD" w:rsidRDefault="006E7773" w:rsidP="00957D92">
      <w:pPr>
        <w:pStyle w:val="2"/>
        <w:ind w:left="-284" w:firstLine="568"/>
        <w:rPr>
          <w:rFonts w:ascii="Times New Roman" w:hAnsi="Times New Roman" w:cs="Times New Roman"/>
          <w:b w:val="0"/>
          <w:i/>
          <w:color w:val="auto"/>
          <w:sz w:val="28"/>
          <w:szCs w:val="28"/>
          <w:lang w:val="ru-RU"/>
        </w:rPr>
      </w:pPr>
      <w:r>
        <w:rPr>
          <w:rFonts w:cstheme="minorBidi"/>
          <w:noProof/>
          <w:sz w:val="24"/>
          <w:szCs w:val="22"/>
        </w:rPr>
        <w:pict>
          <v:shape id="_x0000_s1028" type="#_x0000_t75" style="position:absolute;left:0;text-align:left;margin-left:329.4pt;margin-top:2.8pt;width:188.7pt;height:188.7pt;z-index:-251654656;mso-position-horizontal-relative:text;mso-position-vertical-relative:text;mso-width-relative:page;mso-height-relative:page" wrapcoords="-86 0 -86 21514 21600 21514 21600 0 -86 0">
            <v:imagedata r:id="rId10" o:title="3"/>
          </v:shape>
        </w:pict>
      </w:r>
      <w:r w:rsidR="00AE3E25">
        <w:rPr>
          <w:rFonts w:ascii="Times New Roman" w:hAnsi="Times New Roman" w:cs="Times New Roman"/>
          <w:b w:val="0"/>
          <w:i/>
          <w:color w:val="auto"/>
          <w:sz w:val="28"/>
          <w:szCs w:val="28"/>
          <w:lang w:val="ru-RU"/>
        </w:rPr>
        <w:t xml:space="preserve">    </w:t>
      </w:r>
    </w:p>
    <w:p w:rsidR="00424ACD" w:rsidRDefault="00424ACD" w:rsidP="00957D92">
      <w:pPr>
        <w:pStyle w:val="2"/>
        <w:ind w:left="-284" w:firstLine="568"/>
        <w:rPr>
          <w:rFonts w:ascii="Times New Roman" w:hAnsi="Times New Roman" w:cs="Times New Roman"/>
          <w:b w:val="0"/>
          <w:i/>
          <w:color w:val="auto"/>
          <w:sz w:val="28"/>
          <w:szCs w:val="28"/>
          <w:lang w:val="ru-RU"/>
        </w:rPr>
      </w:pPr>
    </w:p>
    <w:p w:rsidR="00424ACD" w:rsidRPr="00D268DF" w:rsidRDefault="00626A7E" w:rsidP="0003615A">
      <w:pPr>
        <w:pStyle w:val="2"/>
        <w:ind w:firstLine="720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AB353E" wp14:editId="572654E1">
                <wp:simplePos x="0" y="0"/>
                <wp:positionH relativeFrom="column">
                  <wp:posOffset>950595</wp:posOffset>
                </wp:positionH>
                <wp:positionV relativeFrom="paragraph">
                  <wp:posOffset>135255</wp:posOffset>
                </wp:positionV>
                <wp:extent cx="466725" cy="161925"/>
                <wp:effectExtent l="0" t="0" r="9525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26A7E" w:rsidRPr="00626A7E" w:rsidRDefault="00626A7E" w:rsidP="00626A7E">
                            <w:pPr>
                              <w:pStyle w:val="af8"/>
                              <w:rPr>
                                <w:b/>
                                <w:bCs/>
                                <w:noProof/>
                                <w:color w:val="4F81BD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26A7E">
                              <w:rPr>
                                <w:color w:val="auto"/>
                                <w:sz w:val="22"/>
                                <w:szCs w:val="22"/>
                              </w:rPr>
                              <w:t>Рис</w:t>
                            </w:r>
                            <w:r w:rsidRPr="00626A7E">
                              <w:rPr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  <w:r w:rsidRPr="00626A7E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26A7E"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626A7E">
                              <w:rPr>
                                <w:color w:val="auto"/>
                                <w:sz w:val="22"/>
                                <w:szCs w:val="22"/>
                              </w:rPr>
                              <w:instrText xml:space="preserve"> SEQ Рисунок \* ARABIC </w:instrText>
                            </w:r>
                            <w:r w:rsidRPr="00626A7E"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626A7E"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Pr="00626A7E"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B353E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74.85pt;margin-top:10.65pt;width:36.75pt;height:1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" stroked="f">
                <v:textbox inset="0,0,0,0">
                  <w:txbxContent>
                    <w:p w:rsidR="00626A7E" w:rsidRPr="00626A7E" w:rsidRDefault="00626A7E" w:rsidP="00626A7E">
                      <w:pPr>
                        <w:pStyle w:val="af8"/>
                        <w:rPr>
                          <w:b/>
                          <w:bCs/>
                          <w:noProof/>
                          <w:color w:val="4F81BD" w:themeColor="accent1"/>
                          <w:sz w:val="22"/>
                          <w:szCs w:val="22"/>
                        </w:rPr>
                      </w:pPr>
                      <w:r>
                        <w:rPr>
                          <w:lang w:val="ru-RU"/>
                        </w:rPr>
                        <w:t xml:space="preserve"> </w:t>
                      </w:r>
                      <w:r w:rsidRPr="00626A7E">
                        <w:rPr>
                          <w:color w:val="auto"/>
                          <w:sz w:val="22"/>
                          <w:szCs w:val="22"/>
                        </w:rPr>
                        <w:t>Рис</w:t>
                      </w:r>
                      <w:r w:rsidRPr="00626A7E">
                        <w:rPr>
                          <w:color w:val="auto"/>
                          <w:sz w:val="22"/>
                          <w:szCs w:val="22"/>
                          <w:lang w:val="ru-RU"/>
                        </w:rPr>
                        <w:t>.</w:t>
                      </w:r>
                      <w:r w:rsidRPr="00626A7E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626A7E">
                        <w:rPr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626A7E">
                        <w:rPr>
                          <w:color w:val="auto"/>
                          <w:sz w:val="22"/>
                          <w:szCs w:val="22"/>
                        </w:rPr>
                        <w:instrText xml:space="preserve"> SEQ Рисунок \* ARABIC </w:instrText>
                      </w:r>
                      <w:r w:rsidRPr="00626A7E">
                        <w:rPr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Pr="00626A7E">
                        <w:rPr>
                          <w:noProof/>
                          <w:color w:val="auto"/>
                          <w:sz w:val="22"/>
                          <w:szCs w:val="22"/>
                        </w:rPr>
                        <w:t>1</w:t>
                      </w:r>
                      <w:r w:rsidRPr="00626A7E">
                        <w:rPr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424ACD" w:rsidRPr="00424ACD" w:rsidRDefault="00AE3E25" w:rsidP="00223EC7">
      <w:pPr>
        <w:pStyle w:val="TableParagraph"/>
        <w:ind w:left="-284" w:right="3833" w:firstLine="568"/>
        <w:rPr>
          <w:sz w:val="28"/>
          <w:szCs w:val="28"/>
          <w:lang w:val="ru-RU"/>
        </w:rPr>
      </w:pPr>
      <w:r w:rsidRPr="00424ACD">
        <w:rPr>
          <w:b/>
          <w:sz w:val="28"/>
          <w:szCs w:val="28"/>
          <w:lang w:val="ru-RU"/>
        </w:rPr>
        <w:t>Открытое положение:</w:t>
      </w:r>
      <w:r w:rsidRPr="00424ACD">
        <w:rPr>
          <w:sz w:val="28"/>
          <w:szCs w:val="28"/>
          <w:lang w:val="ru-RU"/>
        </w:rPr>
        <w:t xml:space="preserve"> рис. 2. </w:t>
      </w:r>
    </w:p>
    <w:p w:rsidR="00AE3E25" w:rsidRPr="00424ACD" w:rsidRDefault="00626A7E" w:rsidP="00626A7E">
      <w:pPr>
        <w:pStyle w:val="TableParagraph"/>
        <w:ind w:left="-284" w:right="3550"/>
        <w:rPr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6DE30AE7" wp14:editId="3A26413F">
                <wp:simplePos x="0" y="0"/>
                <wp:positionH relativeFrom="column">
                  <wp:posOffset>5236845</wp:posOffset>
                </wp:positionH>
                <wp:positionV relativeFrom="paragraph">
                  <wp:posOffset>1323974</wp:posOffset>
                </wp:positionV>
                <wp:extent cx="390525" cy="200025"/>
                <wp:effectExtent l="0" t="0" r="9525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26A7E" w:rsidRPr="00626A7E" w:rsidRDefault="00626A7E" w:rsidP="00626A7E">
                            <w:pPr>
                              <w:pStyle w:val="af8"/>
                              <w:rPr>
                                <w:b/>
                                <w:bCs/>
                                <w:noProof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626A7E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Рис. </w:t>
                            </w:r>
                            <w:r w:rsidRPr="00626A7E">
                              <w:rPr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30AE7" id="Надпись 7" o:spid="_x0000_s1027" type="#_x0000_t202" style="position:absolute;left:0;text-align:left;margin-left:412.35pt;margin-top:104.25pt;width:30.75pt;height:15.7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" stroked="f">
                <v:textbox inset="0,0,0,0">
                  <w:txbxContent>
                    <w:p w:rsidR="00626A7E" w:rsidRPr="00626A7E" w:rsidRDefault="00626A7E" w:rsidP="00626A7E">
                      <w:pPr>
                        <w:pStyle w:val="af8"/>
                        <w:rPr>
                          <w:b/>
                          <w:bCs/>
                          <w:noProof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626A7E">
                        <w:rPr>
                          <w:color w:val="auto"/>
                          <w:sz w:val="22"/>
                          <w:szCs w:val="22"/>
                        </w:rPr>
                        <w:t xml:space="preserve">Рис. </w:t>
                      </w:r>
                      <w:r w:rsidRPr="00626A7E">
                        <w:rPr>
                          <w:color w:val="auto"/>
                          <w:sz w:val="22"/>
                          <w:szCs w:val="22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E3E25" w:rsidRPr="00424ACD">
        <w:rPr>
          <w:sz w:val="28"/>
          <w:szCs w:val="28"/>
          <w:lang w:val="ru-RU"/>
        </w:rPr>
        <w:t>Пилотный регулятор реагирует на изменение давления после клапана</w:t>
      </w:r>
      <w:r w:rsidR="00424ACD">
        <w:rPr>
          <w:sz w:val="28"/>
          <w:szCs w:val="28"/>
          <w:lang w:val="ru-RU"/>
        </w:rPr>
        <w:t xml:space="preserve"> </w:t>
      </w:r>
      <w:r w:rsidR="00AE3E25" w:rsidRPr="00424ACD">
        <w:rPr>
          <w:sz w:val="28"/>
          <w:szCs w:val="28"/>
          <w:lang w:val="ru-RU"/>
        </w:rPr>
        <w:t>ниже установленного, и полностью</w:t>
      </w:r>
      <w:r w:rsidR="00223EC7">
        <w:rPr>
          <w:sz w:val="28"/>
          <w:szCs w:val="28"/>
          <w:lang w:val="ru-RU"/>
        </w:rPr>
        <w:t xml:space="preserve"> </w:t>
      </w:r>
      <w:r w:rsidR="00AE3E25" w:rsidRPr="00424ACD">
        <w:rPr>
          <w:sz w:val="28"/>
          <w:szCs w:val="28"/>
          <w:lang w:val="ru-RU"/>
        </w:rPr>
        <w:t xml:space="preserve">открывает проход «b» (b&gt;a). Жидкость, поступающая в командный контур от входа в главный </w:t>
      </w:r>
      <w:r w:rsidR="00223EC7">
        <w:rPr>
          <w:sz w:val="28"/>
          <w:szCs w:val="28"/>
          <w:lang w:val="ru-RU"/>
        </w:rPr>
        <w:t>клапан, течет непосредственно на</w:t>
      </w:r>
      <w:r w:rsidR="00957D92">
        <w:rPr>
          <w:sz w:val="28"/>
          <w:szCs w:val="28"/>
          <w:lang w:val="ru-RU"/>
        </w:rPr>
        <w:t xml:space="preserve"> </w:t>
      </w:r>
      <w:r w:rsidR="00AE3E25" w:rsidRPr="00424ACD">
        <w:rPr>
          <w:sz w:val="28"/>
          <w:szCs w:val="28"/>
          <w:lang w:val="ru-RU"/>
        </w:rPr>
        <w:t>выход из него. При этом управляющая камера</w:t>
      </w:r>
      <w:r w:rsidR="00424ACD">
        <w:rPr>
          <w:sz w:val="28"/>
          <w:szCs w:val="28"/>
          <w:lang w:val="ru-RU"/>
        </w:rPr>
        <w:t xml:space="preserve"> </w:t>
      </w:r>
      <w:r w:rsidR="00AE3E25" w:rsidRPr="00424ACD">
        <w:rPr>
          <w:sz w:val="28"/>
          <w:szCs w:val="28"/>
          <w:lang w:val="ru-RU"/>
        </w:rPr>
        <w:t xml:space="preserve">опорожняется до тех пор, пока давление в ней не </w:t>
      </w:r>
      <w:r w:rsidR="00223EC7">
        <w:rPr>
          <w:sz w:val="28"/>
          <w:szCs w:val="28"/>
          <w:lang w:val="ru-RU"/>
        </w:rPr>
        <w:t>с</w:t>
      </w:r>
      <w:r w:rsidR="00AE3E25" w:rsidRPr="00424ACD">
        <w:rPr>
          <w:sz w:val="28"/>
          <w:szCs w:val="28"/>
          <w:lang w:val="ru-RU"/>
        </w:rPr>
        <w:t>равняется с давлением на выходе. Давление в линии</w:t>
      </w:r>
      <w:r w:rsidR="00223EC7">
        <w:rPr>
          <w:sz w:val="28"/>
          <w:szCs w:val="28"/>
          <w:lang w:val="ru-RU"/>
        </w:rPr>
        <w:t xml:space="preserve"> то</w:t>
      </w:r>
      <w:r w:rsidR="00AE3E25" w:rsidRPr="00424ACD">
        <w:rPr>
          <w:sz w:val="28"/>
          <w:szCs w:val="28"/>
          <w:lang w:val="ru-RU"/>
        </w:rPr>
        <w:t>лкает мембрану в положение «открыто».</w:t>
      </w:r>
    </w:p>
    <w:p w:rsidR="00B241FE" w:rsidRDefault="00626A7E" w:rsidP="00626A7E">
      <w:pPr>
        <w:pStyle w:val="TableParagraph"/>
        <w:ind w:left="3686"/>
        <w:rPr>
          <w:rFonts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ABCC7CE" wp14:editId="0749DAFE">
                <wp:simplePos x="0" y="0"/>
                <wp:positionH relativeFrom="column">
                  <wp:posOffset>855345</wp:posOffset>
                </wp:positionH>
                <wp:positionV relativeFrom="paragraph">
                  <wp:posOffset>2598420</wp:posOffset>
                </wp:positionV>
                <wp:extent cx="333375" cy="219075"/>
                <wp:effectExtent l="0" t="0" r="9525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26A7E" w:rsidRPr="00DE707F" w:rsidRDefault="00626A7E" w:rsidP="00626A7E">
                            <w:pPr>
                              <w:pStyle w:val="af8"/>
                              <w:rPr>
                                <w:rFonts w:asciiTheme="majorHAnsi" w:hAnsiTheme="majorHAnsi" w:cstheme="majorBidi"/>
                                <w:b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E707F">
                              <w:rPr>
                                <w:color w:val="auto"/>
                                <w:sz w:val="22"/>
                                <w:szCs w:val="22"/>
                              </w:rPr>
                              <w:t>Рис.3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CC7CE" id="Надпись 9" o:spid="_x0000_s1028" type="#_x0000_t202" style="position:absolute;left:0;text-align:left;margin-left:67.35pt;margin-top:204.6pt;width:26.25pt;height:17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" stroked="f">
                <v:textbox inset="0,0,0,0">
                  <w:txbxContent>
                    <w:p w:rsidR="00626A7E" w:rsidRPr="00DE707F" w:rsidRDefault="00626A7E" w:rsidP="00626A7E">
                      <w:pPr>
                        <w:pStyle w:val="af8"/>
                        <w:rPr>
                          <w:rFonts w:asciiTheme="majorHAnsi" w:hAnsiTheme="majorHAnsi" w:cstheme="majorBidi"/>
                          <w:b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DE707F">
                        <w:rPr>
                          <w:color w:val="auto"/>
                          <w:sz w:val="22"/>
                          <w:szCs w:val="22"/>
                        </w:rPr>
                        <w:t>Рис.3</w:t>
                      </w:r>
                    </w:p>
                  </w:txbxContent>
                </v:textbox>
              </v:shape>
            </w:pict>
          </mc:Fallback>
        </mc:AlternateContent>
      </w:r>
      <w:r w:rsidR="006E7773">
        <w:rPr>
          <w:rFonts w:asciiTheme="majorHAnsi" w:hAnsiTheme="majorHAnsi" w:cstheme="majorBidi"/>
          <w:b/>
          <w:noProof/>
          <w:color w:val="4F81BD" w:themeColor="accent1"/>
          <w:sz w:val="26"/>
          <w:szCs w:val="26"/>
        </w:rPr>
        <w:pict>
          <v:shape id="_x0000_s1027" type="#_x0000_t75" style="position:absolute;left:0;text-align:left;margin-left:-19.85pt;margin-top:4.35pt;width:194.6pt;height:195.5pt;z-index:251659776;mso-position-horizontal-relative:text;mso-position-vertical-relative:text;mso-width-relative:page;mso-height-relative:page">
            <v:imagedata r:id="rId11" o:title="2"/>
          </v:shape>
        </w:pict>
      </w:r>
      <w:r w:rsidR="00B241FE" w:rsidRPr="00957D92">
        <w:rPr>
          <w:rFonts w:cs="Times New Roman"/>
          <w:b/>
          <w:sz w:val="28"/>
          <w:szCs w:val="28"/>
          <w:lang w:val="ru-RU"/>
        </w:rPr>
        <w:t>Регулирующий режим:</w:t>
      </w:r>
      <w:r w:rsidR="00B241FE" w:rsidRPr="00B241FE">
        <w:rPr>
          <w:rFonts w:cs="Times New Roman"/>
          <w:sz w:val="28"/>
          <w:szCs w:val="28"/>
          <w:lang w:val="ru-RU"/>
        </w:rPr>
        <w:t xml:space="preserve"> рис.3 Пилотный регулятор устанавливается на требуемое давление. Когда давление на выходе достигает требуемого, площадь проходов «a» и «b» уравнивается («b»=«a»). Жидкость, поступающая в командный контур от входа в клапан течет непосредственно на выход из главного клапана. При этом объем жидкости в управ</w:t>
      </w:r>
      <w:r w:rsidR="00957D92">
        <w:rPr>
          <w:rFonts w:cs="Times New Roman"/>
          <w:sz w:val="28"/>
          <w:szCs w:val="28"/>
          <w:lang w:val="ru-RU"/>
        </w:rPr>
        <w:t>ляющей камере постоянен, мембра</w:t>
      </w:r>
      <w:r w:rsidR="00B241FE" w:rsidRPr="00B241FE">
        <w:rPr>
          <w:rFonts w:cs="Times New Roman"/>
          <w:sz w:val="28"/>
          <w:szCs w:val="28"/>
          <w:lang w:val="ru-RU"/>
        </w:rPr>
        <w:t>на находится в фиксированной позиции. Любое изменение давления на выходе из клапана изменяет баланс «b»=«a». Это изменение добавляет или убавляет жидкость в управляющую камеру, приоткрывая или частично закрывая проходное сечени</w:t>
      </w:r>
      <w:r w:rsidR="0003615A">
        <w:rPr>
          <w:rFonts w:cs="Times New Roman"/>
          <w:sz w:val="28"/>
          <w:szCs w:val="28"/>
          <w:lang w:val="ru-RU"/>
        </w:rPr>
        <w:t>е до достижения баланса «b»=«a».</w:t>
      </w:r>
    </w:p>
    <w:p w:rsidR="0003615A" w:rsidRPr="00D268DF" w:rsidRDefault="0003615A" w:rsidP="0003615A">
      <w:pPr>
        <w:pStyle w:val="TableParagraph"/>
        <w:ind w:left="284"/>
        <w:rPr>
          <w:rFonts w:cs="Times New Roman"/>
          <w:i/>
          <w:szCs w:val="24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lastRenderedPageBreak/>
        <w:t xml:space="preserve">           </w:t>
      </w:r>
    </w:p>
    <w:p w:rsidR="006A7EC5" w:rsidRPr="0037096A" w:rsidRDefault="006A7EC5" w:rsidP="0037096A">
      <w:pPr>
        <w:pStyle w:val="2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7096A">
        <w:rPr>
          <w:rFonts w:ascii="Times New Roman" w:hAnsi="Times New Roman" w:cs="Times New Roman"/>
          <w:color w:val="auto"/>
          <w:sz w:val="28"/>
          <w:szCs w:val="28"/>
          <w:lang w:val="ru-RU"/>
        </w:rPr>
        <w:t>6.3 Гидравлические характеристики</w:t>
      </w:r>
      <w:bookmarkEnd w:id="23"/>
      <w:bookmarkEnd w:id="24"/>
      <w:bookmarkEnd w:id="25"/>
    </w:p>
    <w:p w:rsidR="00C92E6D" w:rsidRPr="009C0D45" w:rsidRDefault="0049732D" w:rsidP="009C0D45">
      <w:p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Таблица 1. Гидравлические характеристики клапанов РКМ</w:t>
      </w:r>
    </w:p>
    <w:tbl>
      <w:tblPr>
        <w:tblpPr w:leftFromText="180" w:rightFromText="180" w:vertAnchor="text" w:horzAnchor="margin" w:tblpXSpec="center" w:tblpY="149"/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4"/>
        <w:gridCol w:w="1796"/>
        <w:gridCol w:w="974"/>
        <w:gridCol w:w="865"/>
        <w:gridCol w:w="865"/>
        <w:gridCol w:w="865"/>
        <w:gridCol w:w="960"/>
        <w:gridCol w:w="986"/>
      </w:tblGrid>
      <w:tr w:rsidR="001F5A61" w:rsidTr="001F5A61">
        <w:trPr>
          <w:trHeight w:val="281"/>
        </w:trPr>
        <w:tc>
          <w:tcPr>
            <w:tcW w:w="3034" w:type="dxa"/>
            <w:vMerge w:val="restart"/>
            <w:shd w:val="clear" w:color="auto" w:fill="auto"/>
            <w:vAlign w:val="center"/>
          </w:tcPr>
          <w:p w:rsidR="001F5A61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  <w:b/>
              </w:rPr>
            </w:pPr>
            <w:bookmarkStart w:id="26" w:name="_Toc514663113"/>
            <w:bookmarkStart w:id="27" w:name="_Toc514663437"/>
            <w:bookmarkStart w:id="28" w:name="_Toc1634092"/>
            <w:bookmarkStart w:id="29" w:name="_Toc514663260"/>
            <w:bookmarkStart w:id="30" w:name="_Toc1631308"/>
            <w:bookmarkStart w:id="31" w:name="_Toc1633893"/>
            <w:bookmarkStart w:id="32" w:name="_Toc1633985"/>
            <w:bookmarkStart w:id="33" w:name="_Toc514661163"/>
            <w:bookmarkStart w:id="34" w:name="_Toc514661663"/>
            <w:r>
              <w:rPr>
                <w:rStyle w:val="af6"/>
                <w:rFonts w:ascii="Times New Roman" w:eastAsiaTheme="minorHAnsi" w:hAnsi="Times New Roman"/>
                <w:b/>
              </w:rPr>
              <w:t>Размер клапана</w:t>
            </w:r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</w:p>
        </w:tc>
        <w:tc>
          <w:tcPr>
            <w:tcW w:w="1796" w:type="dxa"/>
            <w:shd w:val="clear" w:color="auto" w:fill="auto"/>
            <w:vAlign w:val="center"/>
          </w:tcPr>
          <w:p w:rsidR="001F5A61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</w:rPr>
            </w:pPr>
            <w:bookmarkStart w:id="35" w:name="_Toc514661664"/>
            <w:bookmarkStart w:id="36" w:name="_Toc1633894"/>
            <w:bookmarkStart w:id="37" w:name="_Toc1631309"/>
            <w:bookmarkStart w:id="38" w:name="_Toc1634093"/>
            <w:bookmarkStart w:id="39" w:name="_Toc1633986"/>
            <w:bookmarkStart w:id="40" w:name="_Toc514661164"/>
            <w:bookmarkStart w:id="41" w:name="_Toc514663438"/>
            <w:bookmarkStart w:id="42" w:name="_Toc514663114"/>
            <w:bookmarkStart w:id="43" w:name="_Toc514663261"/>
            <w:r>
              <w:rPr>
                <w:rStyle w:val="af6"/>
                <w:rFonts w:ascii="Times New Roman" w:eastAsiaTheme="minorHAnsi" w:hAnsi="Times New Roman"/>
              </w:rPr>
              <w:t>мм</w:t>
            </w:r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</w:p>
        </w:tc>
        <w:tc>
          <w:tcPr>
            <w:tcW w:w="974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  <w:b/>
              </w:rPr>
            </w:pPr>
            <w:bookmarkStart w:id="44" w:name="_Toc514663262"/>
            <w:bookmarkStart w:id="45" w:name="_Toc514663439"/>
            <w:bookmarkStart w:id="46" w:name="_Toc1633987"/>
            <w:bookmarkStart w:id="47" w:name="_Toc514661165"/>
            <w:bookmarkStart w:id="48" w:name="_Toc1631310"/>
            <w:bookmarkStart w:id="49" w:name="_Toc1633895"/>
            <w:bookmarkStart w:id="50" w:name="_Toc514661665"/>
            <w:bookmarkStart w:id="51" w:name="_Toc514663115"/>
            <w:bookmarkStart w:id="52" w:name="_Toc1634094"/>
            <w:r w:rsidRPr="00000790">
              <w:rPr>
                <w:rStyle w:val="af6"/>
                <w:rFonts w:ascii="Times New Roman" w:eastAsiaTheme="minorHAnsi" w:hAnsi="Times New Roman"/>
                <w:b/>
              </w:rPr>
              <w:t>50</w:t>
            </w:r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</w:p>
        </w:tc>
        <w:tc>
          <w:tcPr>
            <w:tcW w:w="865" w:type="dxa"/>
            <w:shd w:val="clear" w:color="auto" w:fill="FFFFFF" w:themeFill="background1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  <w:b/>
              </w:rPr>
            </w:pPr>
            <w:bookmarkStart w:id="53" w:name="_Toc514661166"/>
            <w:bookmarkStart w:id="54" w:name="_Toc1633988"/>
            <w:bookmarkStart w:id="55" w:name="_Toc514661666"/>
            <w:bookmarkStart w:id="56" w:name="_Toc1633896"/>
            <w:bookmarkStart w:id="57" w:name="_Toc1631311"/>
            <w:bookmarkStart w:id="58" w:name="_Toc1634095"/>
            <w:bookmarkStart w:id="59" w:name="_Toc514663263"/>
            <w:bookmarkStart w:id="60" w:name="_Toc514663440"/>
            <w:bookmarkStart w:id="61" w:name="_Toc514663116"/>
            <w:r w:rsidRPr="00000790">
              <w:rPr>
                <w:rStyle w:val="af6"/>
                <w:rFonts w:ascii="Times New Roman" w:eastAsiaTheme="minorHAnsi" w:hAnsi="Times New Roman"/>
                <w:b/>
              </w:rPr>
              <w:t>80</w:t>
            </w:r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</w:p>
        </w:tc>
        <w:tc>
          <w:tcPr>
            <w:tcW w:w="865" w:type="dxa"/>
            <w:shd w:val="clear" w:color="auto" w:fill="F2F2F2" w:themeFill="background1" w:themeFillShade="F2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  <w:b/>
              </w:rPr>
            </w:pPr>
            <w:bookmarkStart w:id="62" w:name="_Toc514661167"/>
            <w:bookmarkStart w:id="63" w:name="_Toc514661667"/>
            <w:bookmarkStart w:id="64" w:name="_Toc514663264"/>
            <w:bookmarkStart w:id="65" w:name="_Toc1633989"/>
            <w:bookmarkStart w:id="66" w:name="_Toc514663117"/>
            <w:bookmarkStart w:id="67" w:name="_Toc1634096"/>
            <w:bookmarkStart w:id="68" w:name="_Toc1633897"/>
            <w:bookmarkStart w:id="69" w:name="_Toc514663441"/>
            <w:bookmarkStart w:id="70" w:name="_Toc1631312"/>
            <w:r w:rsidRPr="00000790">
              <w:rPr>
                <w:rStyle w:val="af6"/>
                <w:rFonts w:ascii="Times New Roman" w:eastAsiaTheme="minorHAnsi" w:hAnsi="Times New Roman"/>
                <w:b/>
              </w:rPr>
              <w:t>100</w:t>
            </w:r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</w:p>
        </w:tc>
        <w:tc>
          <w:tcPr>
            <w:tcW w:w="865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  <w:b/>
              </w:rPr>
            </w:pPr>
            <w:bookmarkStart w:id="71" w:name="_Toc514663118"/>
            <w:bookmarkStart w:id="72" w:name="_Toc514663442"/>
            <w:bookmarkStart w:id="73" w:name="_Toc1633898"/>
            <w:bookmarkStart w:id="74" w:name="_Toc1633990"/>
            <w:bookmarkStart w:id="75" w:name="_Toc514661668"/>
            <w:bookmarkStart w:id="76" w:name="_Toc1631313"/>
            <w:bookmarkStart w:id="77" w:name="_Toc1634097"/>
            <w:bookmarkStart w:id="78" w:name="_Toc514663265"/>
            <w:bookmarkStart w:id="79" w:name="_Toc514661168"/>
            <w:r w:rsidRPr="00000790">
              <w:rPr>
                <w:rStyle w:val="af6"/>
                <w:rFonts w:ascii="Times New Roman" w:eastAsiaTheme="minorHAnsi" w:hAnsi="Times New Roman"/>
                <w:b/>
              </w:rPr>
              <w:t>150</w:t>
            </w:r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</w:p>
        </w:tc>
        <w:tc>
          <w:tcPr>
            <w:tcW w:w="960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  <w:b/>
                <w:lang w:val="ru-RU"/>
              </w:rPr>
            </w:pPr>
            <w:bookmarkStart w:id="80" w:name="_Toc1634098"/>
            <w:bookmarkStart w:id="81" w:name="_Toc1633899"/>
            <w:bookmarkStart w:id="82" w:name="_Toc514661169"/>
            <w:bookmarkStart w:id="83" w:name="_Toc514661669"/>
            <w:bookmarkStart w:id="84" w:name="_Toc514663443"/>
            <w:bookmarkStart w:id="85" w:name="_Toc514663119"/>
            <w:bookmarkStart w:id="86" w:name="_Toc1631314"/>
            <w:bookmarkStart w:id="87" w:name="_Toc1633991"/>
            <w:bookmarkStart w:id="88" w:name="_Toc514663266"/>
            <w:r w:rsidRPr="00000790">
              <w:rPr>
                <w:rStyle w:val="af6"/>
                <w:rFonts w:ascii="Times New Roman" w:eastAsiaTheme="minorHAnsi" w:hAnsi="Times New Roman"/>
                <w:b/>
                <w:lang w:val="ru-RU"/>
              </w:rPr>
              <w:t>200</w:t>
            </w:r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</w:p>
        </w:tc>
        <w:tc>
          <w:tcPr>
            <w:tcW w:w="985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  <w:b/>
                <w:lang w:val="ru-RU"/>
              </w:rPr>
            </w:pPr>
            <w:bookmarkStart w:id="89" w:name="_Toc1633900"/>
            <w:bookmarkStart w:id="90" w:name="_Toc1631315"/>
            <w:bookmarkStart w:id="91" w:name="_Toc1633992"/>
            <w:bookmarkStart w:id="92" w:name="_Toc1634099"/>
            <w:r w:rsidRPr="00000790">
              <w:rPr>
                <w:rStyle w:val="af6"/>
                <w:rFonts w:ascii="Times New Roman" w:eastAsiaTheme="minorHAnsi" w:hAnsi="Times New Roman"/>
                <w:b/>
                <w:lang w:val="ru-RU"/>
              </w:rPr>
              <w:t>300</w:t>
            </w:r>
            <w:bookmarkEnd w:id="89"/>
            <w:bookmarkEnd w:id="90"/>
            <w:bookmarkEnd w:id="91"/>
            <w:bookmarkEnd w:id="92"/>
          </w:p>
        </w:tc>
      </w:tr>
      <w:tr w:rsidR="001F5A61" w:rsidTr="001F5A61">
        <w:trPr>
          <w:trHeight w:val="296"/>
        </w:trPr>
        <w:tc>
          <w:tcPr>
            <w:tcW w:w="3034" w:type="dxa"/>
            <w:vMerge/>
            <w:shd w:val="clear" w:color="auto" w:fill="auto"/>
            <w:vAlign w:val="center"/>
          </w:tcPr>
          <w:p w:rsidR="001F5A61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  <w:b/>
              </w:rPr>
            </w:pPr>
          </w:p>
        </w:tc>
        <w:tc>
          <w:tcPr>
            <w:tcW w:w="1796" w:type="dxa"/>
            <w:shd w:val="clear" w:color="auto" w:fill="auto"/>
            <w:vAlign w:val="center"/>
          </w:tcPr>
          <w:p w:rsidR="001F5A61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</w:rPr>
            </w:pPr>
            <w:bookmarkStart w:id="93" w:name="_Toc514661170"/>
            <w:bookmarkStart w:id="94" w:name="_Toc514661670"/>
            <w:bookmarkStart w:id="95" w:name="_Toc514663120"/>
            <w:bookmarkStart w:id="96" w:name="_Toc1633993"/>
            <w:bookmarkStart w:id="97" w:name="_Toc514663444"/>
            <w:bookmarkStart w:id="98" w:name="_Toc1633901"/>
            <w:bookmarkStart w:id="99" w:name="_Toc514663267"/>
            <w:bookmarkStart w:id="100" w:name="_Toc1634100"/>
            <w:bookmarkStart w:id="101" w:name="_Toc1631316"/>
            <w:r>
              <w:rPr>
                <w:rStyle w:val="af6"/>
                <w:rFonts w:ascii="Times New Roman" w:eastAsiaTheme="minorHAnsi" w:hAnsi="Times New Roman"/>
              </w:rPr>
              <w:t>дюйм</w:t>
            </w:r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</w:p>
        </w:tc>
        <w:tc>
          <w:tcPr>
            <w:tcW w:w="974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  <w:b/>
              </w:rPr>
            </w:pPr>
            <w:bookmarkStart w:id="102" w:name="_Toc514663121"/>
            <w:bookmarkStart w:id="103" w:name="_Toc514661671"/>
            <w:bookmarkStart w:id="104" w:name="_Toc514663268"/>
            <w:bookmarkStart w:id="105" w:name="_Toc514663445"/>
            <w:bookmarkStart w:id="106" w:name="_Toc1633902"/>
            <w:bookmarkStart w:id="107" w:name="_Toc1634101"/>
            <w:bookmarkStart w:id="108" w:name="_Toc514661171"/>
            <w:bookmarkStart w:id="109" w:name="_Toc1631317"/>
            <w:bookmarkStart w:id="110" w:name="_Toc1633994"/>
            <w:r w:rsidRPr="00000790">
              <w:rPr>
                <w:rStyle w:val="af6"/>
                <w:rFonts w:ascii="Times New Roman" w:eastAsiaTheme="minorHAnsi" w:hAnsi="Times New Roman"/>
                <w:b/>
              </w:rPr>
              <w:t>2</w:t>
            </w:r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</w:p>
        </w:tc>
        <w:tc>
          <w:tcPr>
            <w:tcW w:w="865" w:type="dxa"/>
            <w:shd w:val="clear" w:color="auto" w:fill="FFFFFF" w:themeFill="background1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  <w:b/>
              </w:rPr>
            </w:pPr>
            <w:bookmarkStart w:id="111" w:name="_Toc1634102"/>
            <w:bookmarkStart w:id="112" w:name="_Toc514663446"/>
            <w:bookmarkStart w:id="113" w:name="_Toc514663122"/>
            <w:bookmarkStart w:id="114" w:name="_Toc514661672"/>
            <w:bookmarkStart w:id="115" w:name="_Toc514661172"/>
            <w:bookmarkStart w:id="116" w:name="_Toc514663269"/>
            <w:bookmarkStart w:id="117" w:name="_Toc1633903"/>
            <w:bookmarkStart w:id="118" w:name="_Toc1631318"/>
            <w:bookmarkStart w:id="119" w:name="_Toc1633995"/>
            <w:r w:rsidRPr="00000790">
              <w:rPr>
                <w:rStyle w:val="af6"/>
                <w:rFonts w:ascii="Times New Roman" w:eastAsiaTheme="minorHAnsi" w:hAnsi="Times New Roman"/>
                <w:b/>
              </w:rPr>
              <w:t>3</w:t>
            </w:r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</w:p>
        </w:tc>
        <w:tc>
          <w:tcPr>
            <w:tcW w:w="865" w:type="dxa"/>
            <w:shd w:val="clear" w:color="auto" w:fill="F2F2F2" w:themeFill="background1" w:themeFillShade="F2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  <w:b/>
              </w:rPr>
            </w:pPr>
            <w:bookmarkStart w:id="120" w:name="_Toc514661673"/>
            <w:bookmarkStart w:id="121" w:name="_Toc514663270"/>
            <w:bookmarkStart w:id="122" w:name="_Toc1631319"/>
            <w:bookmarkStart w:id="123" w:name="_Toc1633904"/>
            <w:bookmarkStart w:id="124" w:name="_Toc514663447"/>
            <w:bookmarkStart w:id="125" w:name="_Toc514661173"/>
            <w:bookmarkStart w:id="126" w:name="_Toc514663123"/>
            <w:bookmarkStart w:id="127" w:name="_Toc1633996"/>
            <w:bookmarkStart w:id="128" w:name="_Toc1634103"/>
            <w:r w:rsidRPr="00000790">
              <w:rPr>
                <w:rStyle w:val="af6"/>
                <w:rFonts w:ascii="Times New Roman" w:eastAsiaTheme="minorHAnsi" w:hAnsi="Times New Roman"/>
                <w:b/>
              </w:rPr>
              <w:t>4</w:t>
            </w:r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</w:p>
        </w:tc>
        <w:tc>
          <w:tcPr>
            <w:tcW w:w="865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  <w:b/>
              </w:rPr>
            </w:pPr>
            <w:bookmarkStart w:id="129" w:name="_Toc1634104"/>
            <w:bookmarkStart w:id="130" w:name="_Toc514663271"/>
            <w:bookmarkStart w:id="131" w:name="_Toc1631320"/>
            <w:bookmarkStart w:id="132" w:name="_Toc514661174"/>
            <w:bookmarkStart w:id="133" w:name="_Toc1633905"/>
            <w:bookmarkStart w:id="134" w:name="_Toc514663448"/>
            <w:bookmarkStart w:id="135" w:name="_Toc514661674"/>
            <w:bookmarkStart w:id="136" w:name="_Toc1633997"/>
            <w:bookmarkStart w:id="137" w:name="_Toc514663124"/>
            <w:r w:rsidRPr="00000790">
              <w:rPr>
                <w:rStyle w:val="af6"/>
                <w:rFonts w:ascii="Times New Roman" w:eastAsiaTheme="minorHAnsi" w:hAnsi="Times New Roman"/>
                <w:b/>
              </w:rPr>
              <w:t>6</w:t>
            </w:r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</w:p>
        </w:tc>
        <w:tc>
          <w:tcPr>
            <w:tcW w:w="960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  <w:b/>
                <w:lang w:val="ru-RU"/>
              </w:rPr>
            </w:pPr>
            <w:bookmarkStart w:id="138" w:name="_Toc1634105"/>
            <w:bookmarkStart w:id="139" w:name="_Toc1633998"/>
            <w:bookmarkStart w:id="140" w:name="_Toc1631321"/>
            <w:bookmarkStart w:id="141" w:name="_Toc1633906"/>
            <w:r w:rsidRPr="00000790">
              <w:rPr>
                <w:rStyle w:val="af6"/>
                <w:rFonts w:ascii="Times New Roman" w:eastAsiaTheme="minorHAnsi" w:hAnsi="Times New Roman"/>
                <w:b/>
                <w:lang w:val="ru-RU"/>
              </w:rPr>
              <w:t>8</w:t>
            </w:r>
            <w:bookmarkEnd w:id="138"/>
            <w:bookmarkEnd w:id="139"/>
            <w:bookmarkEnd w:id="140"/>
            <w:bookmarkEnd w:id="141"/>
          </w:p>
        </w:tc>
        <w:tc>
          <w:tcPr>
            <w:tcW w:w="985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  <w:b/>
                <w:lang w:val="ru-RU"/>
              </w:rPr>
            </w:pPr>
            <w:bookmarkStart w:id="142" w:name="_Toc1633907"/>
            <w:bookmarkStart w:id="143" w:name="_Toc1633999"/>
            <w:bookmarkStart w:id="144" w:name="_Toc1634106"/>
            <w:bookmarkStart w:id="145" w:name="_Toc1631322"/>
            <w:r w:rsidRPr="00000790">
              <w:rPr>
                <w:rStyle w:val="af6"/>
                <w:rFonts w:ascii="Times New Roman" w:eastAsiaTheme="minorHAnsi" w:hAnsi="Times New Roman"/>
                <w:b/>
                <w:lang w:val="ru-RU"/>
              </w:rPr>
              <w:t>12</w:t>
            </w:r>
            <w:bookmarkEnd w:id="142"/>
            <w:bookmarkEnd w:id="143"/>
            <w:bookmarkEnd w:id="144"/>
            <w:bookmarkEnd w:id="145"/>
          </w:p>
        </w:tc>
      </w:tr>
      <w:tr w:rsidR="001F5A61" w:rsidRPr="005638D4" w:rsidTr="001F5A61">
        <w:trPr>
          <w:trHeight w:val="281"/>
        </w:trPr>
        <w:tc>
          <w:tcPr>
            <w:tcW w:w="3034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  <w:b/>
                <w:lang w:val="ru-RU"/>
              </w:rPr>
            </w:pPr>
            <w:bookmarkStart w:id="146" w:name="_Toc1634107"/>
            <w:bookmarkStart w:id="147" w:name="_Toc1634000"/>
            <w:bookmarkStart w:id="148" w:name="_Toc514663450"/>
            <w:bookmarkStart w:id="149" w:name="_Toc1631323"/>
            <w:bookmarkStart w:id="150" w:name="_Toc1633908"/>
            <w:bookmarkStart w:id="151" w:name="_Toc514663126"/>
            <w:bookmarkStart w:id="152" w:name="_Toc514661176"/>
            <w:bookmarkStart w:id="153" w:name="_Toc514663273"/>
            <w:bookmarkStart w:id="154" w:name="_Toc514661676"/>
            <w:r>
              <w:rPr>
                <w:rStyle w:val="af6"/>
                <w:rFonts w:ascii="Times New Roman" w:eastAsiaTheme="minorHAnsi" w:hAnsi="Times New Roman"/>
                <w:b/>
              </w:rPr>
              <w:t>Max. расход</w:t>
            </w:r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r>
              <w:rPr>
                <w:rStyle w:val="af6"/>
                <w:rFonts w:ascii="Times New Roman" w:eastAsiaTheme="minorHAnsi" w:hAnsi="Times New Roman"/>
                <w:b/>
                <w:lang w:val="ru-RU"/>
              </w:rPr>
              <w:t xml:space="preserve"> раб. среды</w:t>
            </w:r>
          </w:p>
        </w:tc>
        <w:tc>
          <w:tcPr>
            <w:tcW w:w="1796" w:type="dxa"/>
            <w:shd w:val="clear" w:color="auto" w:fill="auto"/>
            <w:vAlign w:val="center"/>
          </w:tcPr>
          <w:p w:rsidR="001F5A61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</w:rPr>
            </w:pPr>
            <w:bookmarkStart w:id="155" w:name="_Toc514661177"/>
            <w:bookmarkStart w:id="156" w:name="_Toc514661677"/>
            <w:bookmarkStart w:id="157" w:name="_Toc514663127"/>
            <w:bookmarkStart w:id="158" w:name="_Toc514663274"/>
            <w:bookmarkStart w:id="159" w:name="_Toc1631324"/>
            <w:bookmarkStart w:id="160" w:name="_Toc1634001"/>
            <w:bookmarkStart w:id="161" w:name="_Toc1634108"/>
            <w:bookmarkStart w:id="162" w:name="_Toc514663451"/>
            <w:bookmarkStart w:id="163" w:name="_Toc1633909"/>
            <w:r>
              <w:rPr>
                <w:rStyle w:val="af6"/>
                <w:rFonts w:ascii="Times New Roman" w:eastAsiaTheme="minorHAnsi" w:hAnsi="Times New Roman"/>
              </w:rPr>
              <w:t>м³/час</w:t>
            </w:r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</w:p>
        </w:tc>
        <w:tc>
          <w:tcPr>
            <w:tcW w:w="974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</w:rPr>
            </w:pPr>
            <w:bookmarkStart w:id="164" w:name="_Toc1633910"/>
            <w:bookmarkStart w:id="165" w:name="_Toc514663275"/>
            <w:bookmarkStart w:id="166" w:name="_Toc514661178"/>
            <w:bookmarkStart w:id="167" w:name="_Toc514663128"/>
            <w:bookmarkStart w:id="168" w:name="_Toc514663452"/>
            <w:bookmarkStart w:id="169" w:name="_Toc1631325"/>
            <w:bookmarkStart w:id="170" w:name="_Toc514661678"/>
            <w:bookmarkStart w:id="171" w:name="_Toc1634002"/>
            <w:bookmarkStart w:id="172" w:name="_Toc1634109"/>
            <w:r w:rsidRPr="00000790">
              <w:rPr>
                <w:rStyle w:val="af6"/>
                <w:rFonts w:ascii="Times New Roman" w:eastAsiaTheme="minorHAnsi" w:hAnsi="Times New Roman"/>
              </w:rPr>
              <w:t>40</w:t>
            </w:r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</w:p>
        </w:tc>
        <w:tc>
          <w:tcPr>
            <w:tcW w:w="865" w:type="dxa"/>
            <w:shd w:val="clear" w:color="auto" w:fill="FFFFFF" w:themeFill="background1"/>
            <w:vAlign w:val="center"/>
          </w:tcPr>
          <w:p w:rsidR="001F5A61" w:rsidRPr="00000790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</w:rPr>
            </w:pPr>
            <w:bookmarkStart w:id="173" w:name="_Toc514663276"/>
            <w:bookmarkStart w:id="174" w:name="_Toc1634003"/>
            <w:bookmarkStart w:id="175" w:name="_Toc514663129"/>
            <w:bookmarkStart w:id="176" w:name="_Toc514661179"/>
            <w:bookmarkStart w:id="177" w:name="_Toc1633911"/>
            <w:bookmarkStart w:id="178" w:name="_Toc1631326"/>
            <w:bookmarkStart w:id="179" w:name="_Toc1634110"/>
            <w:bookmarkStart w:id="180" w:name="_Toc514663453"/>
            <w:bookmarkStart w:id="181" w:name="_Toc514661679"/>
            <w:r w:rsidRPr="00000790">
              <w:rPr>
                <w:rStyle w:val="af6"/>
                <w:rFonts w:ascii="Times New Roman" w:eastAsiaTheme="minorHAnsi" w:hAnsi="Times New Roman"/>
              </w:rPr>
              <w:t>90</w:t>
            </w:r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</w:p>
        </w:tc>
        <w:tc>
          <w:tcPr>
            <w:tcW w:w="865" w:type="dxa"/>
            <w:shd w:val="clear" w:color="auto" w:fill="F2F2F2" w:themeFill="background1" w:themeFillShade="F2"/>
            <w:vAlign w:val="center"/>
          </w:tcPr>
          <w:p w:rsidR="001F5A61" w:rsidRPr="00000790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</w:rPr>
            </w:pPr>
            <w:bookmarkStart w:id="182" w:name="_Toc1634111"/>
            <w:bookmarkStart w:id="183" w:name="_Toc514661680"/>
            <w:bookmarkStart w:id="184" w:name="_Toc514663454"/>
            <w:bookmarkStart w:id="185" w:name="_Toc1633912"/>
            <w:bookmarkStart w:id="186" w:name="_Toc514661180"/>
            <w:bookmarkStart w:id="187" w:name="_Toc514663130"/>
            <w:bookmarkStart w:id="188" w:name="_Toc514663277"/>
            <w:bookmarkStart w:id="189" w:name="_Toc1631327"/>
            <w:bookmarkStart w:id="190" w:name="_Toc1634004"/>
            <w:r w:rsidRPr="00000790">
              <w:rPr>
                <w:rStyle w:val="af6"/>
                <w:rFonts w:ascii="Times New Roman" w:eastAsiaTheme="minorHAnsi" w:hAnsi="Times New Roman"/>
              </w:rPr>
              <w:t>100</w:t>
            </w:r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</w:p>
        </w:tc>
        <w:tc>
          <w:tcPr>
            <w:tcW w:w="865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</w:rPr>
            </w:pPr>
            <w:bookmarkStart w:id="191" w:name="_Toc1631328"/>
            <w:bookmarkStart w:id="192" w:name="_Toc1634005"/>
            <w:bookmarkStart w:id="193" w:name="_Toc514661181"/>
            <w:bookmarkStart w:id="194" w:name="_Toc514663131"/>
            <w:bookmarkStart w:id="195" w:name="_Toc1634112"/>
            <w:bookmarkStart w:id="196" w:name="_Toc1633913"/>
            <w:bookmarkStart w:id="197" w:name="_Toc514663278"/>
            <w:bookmarkStart w:id="198" w:name="_Toc514661681"/>
            <w:bookmarkStart w:id="199" w:name="_Toc514663455"/>
            <w:r w:rsidRPr="00000790">
              <w:rPr>
                <w:rStyle w:val="af6"/>
                <w:rFonts w:ascii="Times New Roman" w:eastAsiaTheme="minorHAnsi" w:hAnsi="Times New Roman"/>
              </w:rPr>
              <w:t>350</w:t>
            </w:r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</w:p>
        </w:tc>
        <w:tc>
          <w:tcPr>
            <w:tcW w:w="960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  <w:lang w:val="ru-RU"/>
              </w:rPr>
            </w:pPr>
            <w:bookmarkStart w:id="200" w:name="_Toc1631329"/>
            <w:bookmarkStart w:id="201" w:name="_Toc1634006"/>
            <w:bookmarkStart w:id="202" w:name="_Toc1634113"/>
            <w:bookmarkStart w:id="203" w:name="_Toc514661682"/>
            <w:bookmarkStart w:id="204" w:name="_Toc514663279"/>
            <w:bookmarkStart w:id="205" w:name="_Toc514663456"/>
            <w:bookmarkStart w:id="206" w:name="_Toc514661182"/>
            <w:bookmarkStart w:id="207" w:name="_Toc514663132"/>
            <w:bookmarkStart w:id="208" w:name="_Toc1633914"/>
            <w:r w:rsidRPr="00000790">
              <w:rPr>
                <w:rStyle w:val="af6"/>
                <w:rFonts w:ascii="Times New Roman" w:eastAsiaTheme="minorHAnsi" w:hAnsi="Times New Roman"/>
                <w:lang w:val="ru-RU"/>
              </w:rPr>
              <w:t>480</w:t>
            </w:r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</w:p>
        </w:tc>
        <w:tc>
          <w:tcPr>
            <w:tcW w:w="985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  <w:lang w:val="ru-RU"/>
              </w:rPr>
            </w:pPr>
            <w:bookmarkStart w:id="209" w:name="_Toc1633915"/>
            <w:bookmarkStart w:id="210" w:name="_Toc1634114"/>
            <w:bookmarkStart w:id="211" w:name="_Toc1634007"/>
            <w:bookmarkStart w:id="212" w:name="_Toc1631330"/>
            <w:r w:rsidRPr="00000790">
              <w:rPr>
                <w:rStyle w:val="af6"/>
                <w:rFonts w:ascii="Times New Roman" w:eastAsiaTheme="minorHAnsi" w:hAnsi="Times New Roman"/>
                <w:lang w:val="ru-RU"/>
              </w:rPr>
              <w:t>1400</w:t>
            </w:r>
            <w:bookmarkEnd w:id="209"/>
            <w:bookmarkEnd w:id="210"/>
            <w:bookmarkEnd w:id="211"/>
            <w:bookmarkEnd w:id="212"/>
          </w:p>
        </w:tc>
      </w:tr>
      <w:tr w:rsidR="001F5A61" w:rsidRPr="005638D4" w:rsidTr="001F5A61">
        <w:trPr>
          <w:trHeight w:val="281"/>
        </w:trPr>
        <w:tc>
          <w:tcPr>
            <w:tcW w:w="3034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  <w:b/>
                <w:lang w:val="ru-RU"/>
              </w:rPr>
            </w:pPr>
            <w:bookmarkStart w:id="213" w:name="_Toc514661190"/>
            <w:bookmarkStart w:id="214" w:name="_Toc514663140"/>
            <w:bookmarkStart w:id="215" w:name="_Toc514661690"/>
            <w:bookmarkStart w:id="216" w:name="_Toc1631339"/>
            <w:bookmarkStart w:id="217" w:name="_Toc514663464"/>
            <w:bookmarkStart w:id="218" w:name="_Toc1633924"/>
            <w:bookmarkStart w:id="219" w:name="_Toc514663287"/>
            <w:bookmarkStart w:id="220" w:name="_Toc1634123"/>
            <w:bookmarkStart w:id="221" w:name="_Toc1634016"/>
            <w:r>
              <w:rPr>
                <w:rStyle w:val="af6"/>
                <w:rFonts w:ascii="Times New Roman" w:eastAsiaTheme="minorHAnsi" w:hAnsi="Times New Roman"/>
                <w:b/>
              </w:rPr>
              <w:t>Min. расход</w:t>
            </w:r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r w:rsidRPr="00000790">
              <w:rPr>
                <w:rStyle w:val="af6"/>
                <w:rFonts w:ascii="Times New Roman" w:eastAsiaTheme="minorHAnsi" w:hAnsi="Times New Roman"/>
                <w:b/>
                <w:lang w:val="ru-RU"/>
              </w:rPr>
              <w:t xml:space="preserve"> </w:t>
            </w:r>
            <w:r>
              <w:rPr>
                <w:rStyle w:val="af6"/>
                <w:rFonts w:ascii="Times New Roman" w:eastAsiaTheme="minorHAnsi" w:hAnsi="Times New Roman"/>
                <w:b/>
                <w:lang w:val="ru-RU"/>
              </w:rPr>
              <w:t>раб. среды</w:t>
            </w:r>
          </w:p>
        </w:tc>
        <w:tc>
          <w:tcPr>
            <w:tcW w:w="1796" w:type="dxa"/>
            <w:shd w:val="clear" w:color="auto" w:fill="auto"/>
            <w:vAlign w:val="center"/>
          </w:tcPr>
          <w:p w:rsidR="001F5A61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</w:rPr>
            </w:pPr>
            <w:bookmarkStart w:id="222" w:name="_Toc1631340"/>
            <w:bookmarkStart w:id="223" w:name="_Toc514661191"/>
            <w:bookmarkStart w:id="224" w:name="_Toc514663141"/>
            <w:bookmarkStart w:id="225" w:name="_Toc514663465"/>
            <w:bookmarkStart w:id="226" w:name="_Toc1634124"/>
            <w:bookmarkStart w:id="227" w:name="_Toc514661691"/>
            <w:bookmarkStart w:id="228" w:name="_Toc1634017"/>
            <w:bookmarkStart w:id="229" w:name="_Toc1633925"/>
            <w:bookmarkStart w:id="230" w:name="_Toc514663288"/>
            <w:r>
              <w:rPr>
                <w:rStyle w:val="af6"/>
                <w:rFonts w:ascii="Times New Roman" w:eastAsiaTheme="minorHAnsi" w:hAnsi="Times New Roman"/>
              </w:rPr>
              <w:t>м³/час</w:t>
            </w:r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bookmarkEnd w:id="230"/>
          </w:p>
        </w:tc>
        <w:tc>
          <w:tcPr>
            <w:tcW w:w="2704" w:type="dxa"/>
            <w:gridSpan w:val="3"/>
            <w:shd w:val="clear" w:color="auto" w:fill="F2F2F2" w:themeFill="background1" w:themeFillShade="F2"/>
            <w:vAlign w:val="center"/>
          </w:tcPr>
          <w:p w:rsidR="001F5A61" w:rsidRPr="00000790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  <w:lang w:val="ru-RU"/>
              </w:rPr>
            </w:pPr>
            <w:r w:rsidRPr="00000790">
              <w:rPr>
                <w:rStyle w:val="af6"/>
                <w:rFonts w:ascii="Times New Roman" w:eastAsiaTheme="minorHAnsi" w:hAnsi="Times New Roman"/>
                <w:lang w:val="ru-RU"/>
              </w:rPr>
              <w:t>0.1</w:t>
            </w:r>
          </w:p>
        </w:tc>
        <w:tc>
          <w:tcPr>
            <w:tcW w:w="2811" w:type="dxa"/>
            <w:gridSpan w:val="3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jc w:val="center"/>
              <w:rPr>
                <w:rStyle w:val="af6"/>
                <w:rFonts w:ascii="Times New Roman" w:eastAsiaTheme="minorEastAsia" w:hAnsi="Times New Roman"/>
              </w:rPr>
            </w:pPr>
            <w:r w:rsidRPr="00000790">
              <w:rPr>
                <w:rStyle w:val="af6"/>
                <w:rFonts w:ascii="Times New Roman" w:eastAsiaTheme="minorEastAsia" w:hAnsi="Times New Roman"/>
              </w:rPr>
              <w:t>1</w:t>
            </w:r>
          </w:p>
        </w:tc>
      </w:tr>
      <w:tr w:rsidR="001F5A61" w:rsidRPr="005638D4" w:rsidTr="001F5A61">
        <w:trPr>
          <w:trHeight w:val="281"/>
        </w:trPr>
        <w:tc>
          <w:tcPr>
            <w:tcW w:w="3034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jc w:val="center"/>
              <w:rPr>
                <w:rStyle w:val="af6"/>
                <w:rFonts w:ascii="Times New Roman" w:eastAsiaTheme="minorEastAsia" w:hAnsi="Times New Roman"/>
                <w:b/>
              </w:rPr>
            </w:pPr>
            <w:bookmarkStart w:id="231" w:name="_Toc1631342"/>
            <w:bookmarkStart w:id="232" w:name="_Toc1633927"/>
            <w:bookmarkStart w:id="233" w:name="_Toc1634019"/>
            <w:bookmarkStart w:id="234" w:name="_Toc1634126"/>
            <w:bookmarkStart w:id="235" w:name="_Toc514661193"/>
            <w:bookmarkStart w:id="236" w:name="_Toc514661693"/>
            <w:bookmarkStart w:id="237" w:name="_Toc514663143"/>
            <w:bookmarkStart w:id="238" w:name="_Toc514663290"/>
            <w:bookmarkStart w:id="239" w:name="_Toc514663467"/>
            <w:r>
              <w:rPr>
                <w:rStyle w:val="af6"/>
                <w:rFonts w:ascii="Times New Roman" w:eastAsiaTheme="minorHAnsi" w:hAnsi="Times New Roman"/>
                <w:b/>
              </w:rPr>
              <w:t>Kv</w:t>
            </w:r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</w:p>
        </w:tc>
        <w:tc>
          <w:tcPr>
            <w:tcW w:w="1796" w:type="dxa"/>
            <w:shd w:val="clear" w:color="auto" w:fill="auto"/>
            <w:vAlign w:val="center"/>
          </w:tcPr>
          <w:p w:rsidR="001F5A61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</w:rPr>
            </w:pPr>
            <w:bookmarkStart w:id="240" w:name="_Toc514663468"/>
            <w:bookmarkStart w:id="241" w:name="_Toc514663291"/>
            <w:bookmarkStart w:id="242" w:name="_Toc514661194"/>
            <w:bookmarkStart w:id="243" w:name="_Toc1634020"/>
            <w:bookmarkStart w:id="244" w:name="_Toc514661694"/>
            <w:bookmarkStart w:id="245" w:name="_Toc1633928"/>
            <w:bookmarkStart w:id="246" w:name="_Toc1631343"/>
            <w:bookmarkStart w:id="247" w:name="_Toc1634127"/>
            <w:bookmarkStart w:id="248" w:name="_Toc514663144"/>
            <w:r>
              <w:rPr>
                <w:rStyle w:val="af6"/>
                <w:rFonts w:ascii="Times New Roman" w:eastAsiaTheme="minorHAnsi" w:hAnsi="Times New Roman"/>
              </w:rPr>
              <w:t>м³/час@1AТ</w:t>
            </w:r>
            <w:bookmarkEnd w:id="240"/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  <w:bookmarkEnd w:id="248"/>
          </w:p>
        </w:tc>
        <w:tc>
          <w:tcPr>
            <w:tcW w:w="974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</w:rPr>
            </w:pPr>
            <w:bookmarkStart w:id="249" w:name="_Toc514663469"/>
            <w:bookmarkStart w:id="250" w:name="_Toc514661695"/>
            <w:bookmarkStart w:id="251" w:name="_Toc514663292"/>
            <w:bookmarkStart w:id="252" w:name="_Toc1631344"/>
            <w:bookmarkStart w:id="253" w:name="_Toc514663145"/>
            <w:bookmarkStart w:id="254" w:name="_Toc514661195"/>
            <w:bookmarkStart w:id="255" w:name="_Toc1633929"/>
            <w:bookmarkStart w:id="256" w:name="_Toc1634021"/>
            <w:bookmarkStart w:id="257" w:name="_Toc1634128"/>
            <w:r w:rsidRPr="00000790">
              <w:rPr>
                <w:rStyle w:val="af6"/>
                <w:rFonts w:ascii="Times New Roman" w:eastAsiaTheme="minorHAnsi" w:hAnsi="Times New Roman"/>
              </w:rPr>
              <w:t>95</w:t>
            </w:r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</w:p>
        </w:tc>
        <w:tc>
          <w:tcPr>
            <w:tcW w:w="865" w:type="dxa"/>
            <w:shd w:val="clear" w:color="auto" w:fill="FFFFFF" w:themeFill="background1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</w:rPr>
            </w:pPr>
            <w:bookmarkStart w:id="258" w:name="_Toc514663470"/>
            <w:bookmarkStart w:id="259" w:name="_Toc1631345"/>
            <w:bookmarkStart w:id="260" w:name="_Toc1634022"/>
            <w:bookmarkStart w:id="261" w:name="_Toc514663293"/>
            <w:bookmarkStart w:id="262" w:name="_Toc514661196"/>
            <w:bookmarkStart w:id="263" w:name="_Toc514661696"/>
            <w:bookmarkStart w:id="264" w:name="_Toc514663146"/>
            <w:bookmarkStart w:id="265" w:name="_Toc1634129"/>
            <w:bookmarkStart w:id="266" w:name="_Toc1633930"/>
            <w:r w:rsidRPr="00000790">
              <w:rPr>
                <w:rStyle w:val="af6"/>
                <w:rFonts w:ascii="Times New Roman" w:eastAsiaTheme="minorHAnsi" w:hAnsi="Times New Roman"/>
              </w:rPr>
              <w:t>170</w:t>
            </w:r>
            <w:bookmarkEnd w:id="258"/>
            <w:bookmarkEnd w:id="259"/>
            <w:bookmarkEnd w:id="260"/>
            <w:bookmarkEnd w:id="261"/>
            <w:bookmarkEnd w:id="262"/>
            <w:bookmarkEnd w:id="263"/>
            <w:bookmarkEnd w:id="264"/>
            <w:bookmarkEnd w:id="265"/>
            <w:bookmarkEnd w:id="266"/>
          </w:p>
        </w:tc>
        <w:tc>
          <w:tcPr>
            <w:tcW w:w="865" w:type="dxa"/>
            <w:shd w:val="clear" w:color="auto" w:fill="F2F2F2" w:themeFill="background1" w:themeFillShade="F2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</w:rPr>
            </w:pPr>
            <w:bookmarkStart w:id="267" w:name="_Toc514661197"/>
            <w:bookmarkStart w:id="268" w:name="_Toc1634130"/>
            <w:bookmarkStart w:id="269" w:name="_Toc514663294"/>
            <w:bookmarkStart w:id="270" w:name="_Toc1633931"/>
            <w:bookmarkStart w:id="271" w:name="_Toc514663147"/>
            <w:bookmarkStart w:id="272" w:name="_Toc1631346"/>
            <w:bookmarkStart w:id="273" w:name="_Toc514663471"/>
            <w:bookmarkStart w:id="274" w:name="_Toc514661697"/>
            <w:bookmarkStart w:id="275" w:name="_Toc1634023"/>
            <w:r w:rsidRPr="00000790">
              <w:rPr>
                <w:rStyle w:val="af6"/>
                <w:rFonts w:ascii="Times New Roman" w:eastAsiaTheme="minorHAnsi" w:hAnsi="Times New Roman"/>
              </w:rPr>
              <w:t>220</w:t>
            </w:r>
            <w:bookmarkEnd w:id="267"/>
            <w:bookmarkEnd w:id="268"/>
            <w:bookmarkEnd w:id="269"/>
            <w:bookmarkEnd w:id="270"/>
            <w:bookmarkEnd w:id="271"/>
            <w:bookmarkEnd w:id="272"/>
            <w:bookmarkEnd w:id="273"/>
            <w:bookmarkEnd w:id="274"/>
            <w:bookmarkEnd w:id="275"/>
          </w:p>
        </w:tc>
        <w:tc>
          <w:tcPr>
            <w:tcW w:w="865" w:type="dxa"/>
            <w:shd w:val="clear" w:color="auto" w:fill="auto"/>
            <w:vAlign w:val="center"/>
          </w:tcPr>
          <w:p w:rsidR="001F5A61" w:rsidRPr="00000790" w:rsidRDefault="001F5A61" w:rsidP="00564BE2">
            <w:pPr>
              <w:rPr>
                <w:rStyle w:val="af6"/>
                <w:rFonts w:ascii="Times New Roman" w:eastAsiaTheme="minorHAnsi" w:hAnsi="Times New Roman"/>
                <w:lang w:val="ru-RU"/>
              </w:rPr>
            </w:pPr>
            <w:r w:rsidRPr="00000790">
              <w:rPr>
                <w:rStyle w:val="af6"/>
                <w:rFonts w:ascii="Times New Roman" w:eastAsiaTheme="minorHAnsi" w:hAnsi="Times New Roman"/>
                <w:lang w:val="ru-RU"/>
              </w:rPr>
              <w:t>600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  <w:lang w:val="ru-RU"/>
              </w:rPr>
            </w:pPr>
            <w:bookmarkStart w:id="276" w:name="_Toc514663296"/>
            <w:bookmarkStart w:id="277" w:name="_Toc514663473"/>
            <w:bookmarkStart w:id="278" w:name="_Toc1631348"/>
            <w:bookmarkStart w:id="279" w:name="_Toc1634025"/>
            <w:bookmarkStart w:id="280" w:name="_Toc1633933"/>
            <w:bookmarkStart w:id="281" w:name="_Toc1634132"/>
            <w:bookmarkStart w:id="282" w:name="_Toc514661699"/>
            <w:bookmarkStart w:id="283" w:name="_Toc514661199"/>
            <w:bookmarkStart w:id="284" w:name="_Toc514663149"/>
            <w:r w:rsidRPr="00000790">
              <w:rPr>
                <w:rStyle w:val="af6"/>
                <w:rFonts w:ascii="Times New Roman" w:eastAsiaTheme="minorHAnsi" w:hAnsi="Times New Roman"/>
                <w:lang w:val="ru-RU"/>
              </w:rPr>
              <w:t>800</w:t>
            </w:r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</w:p>
        </w:tc>
        <w:tc>
          <w:tcPr>
            <w:tcW w:w="985" w:type="dxa"/>
            <w:shd w:val="clear" w:color="auto" w:fill="auto"/>
            <w:vAlign w:val="center"/>
          </w:tcPr>
          <w:p w:rsidR="001F5A61" w:rsidRPr="00000790" w:rsidRDefault="001F5A61" w:rsidP="00564BE2">
            <w:pPr>
              <w:ind w:left="284"/>
              <w:rPr>
                <w:rStyle w:val="af6"/>
                <w:rFonts w:ascii="Times New Roman" w:eastAsiaTheme="minorHAnsi" w:hAnsi="Times New Roman"/>
                <w:lang w:val="ru-RU"/>
              </w:rPr>
            </w:pPr>
            <w:bookmarkStart w:id="285" w:name="_Toc1634026"/>
            <w:bookmarkStart w:id="286" w:name="_Toc1633934"/>
            <w:bookmarkStart w:id="287" w:name="_Toc1631349"/>
            <w:bookmarkStart w:id="288" w:name="_Toc1634133"/>
            <w:r w:rsidRPr="00000790">
              <w:rPr>
                <w:rStyle w:val="af6"/>
                <w:rFonts w:ascii="Times New Roman" w:eastAsiaTheme="minorHAnsi" w:hAnsi="Times New Roman"/>
                <w:lang w:val="ru-RU"/>
              </w:rPr>
              <w:t>1900</w:t>
            </w:r>
            <w:bookmarkEnd w:id="285"/>
            <w:bookmarkEnd w:id="286"/>
            <w:bookmarkEnd w:id="287"/>
            <w:bookmarkEnd w:id="288"/>
          </w:p>
        </w:tc>
      </w:tr>
      <w:tr w:rsidR="001F5A61" w:rsidRPr="00000790" w:rsidTr="001F5A61">
        <w:trPr>
          <w:trHeight w:val="578"/>
        </w:trPr>
        <w:tc>
          <w:tcPr>
            <w:tcW w:w="3034" w:type="dxa"/>
            <w:shd w:val="clear" w:color="auto" w:fill="auto"/>
            <w:vAlign w:val="center"/>
          </w:tcPr>
          <w:p w:rsidR="001F5A61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  <w:b/>
              </w:rPr>
            </w:pPr>
            <w:bookmarkStart w:id="289" w:name="_Toc514661700"/>
            <w:bookmarkStart w:id="290" w:name="_Toc514661200"/>
            <w:bookmarkStart w:id="291" w:name="_Toc1633935"/>
            <w:bookmarkStart w:id="292" w:name="_Toc514663297"/>
            <w:bookmarkStart w:id="293" w:name="_Toc1634134"/>
            <w:bookmarkStart w:id="294" w:name="_Toc514663150"/>
            <w:bookmarkStart w:id="295" w:name="_Toc1631350"/>
            <w:bookmarkStart w:id="296" w:name="_Toc1634027"/>
            <w:bookmarkStart w:id="297" w:name="_Toc514663474"/>
            <w:r>
              <w:rPr>
                <w:rStyle w:val="af6"/>
                <w:rFonts w:ascii="Times New Roman" w:eastAsiaTheme="minorHAnsi" w:hAnsi="Times New Roman"/>
                <w:b/>
              </w:rPr>
              <w:t>Max. температура рабочей среды</w:t>
            </w:r>
            <w:bookmarkEnd w:id="289"/>
            <w:bookmarkEnd w:id="290"/>
            <w:bookmarkEnd w:id="291"/>
            <w:bookmarkEnd w:id="292"/>
            <w:bookmarkEnd w:id="293"/>
            <w:bookmarkEnd w:id="294"/>
            <w:bookmarkEnd w:id="295"/>
            <w:bookmarkEnd w:id="296"/>
            <w:bookmarkEnd w:id="297"/>
          </w:p>
        </w:tc>
        <w:tc>
          <w:tcPr>
            <w:tcW w:w="1796" w:type="dxa"/>
            <w:shd w:val="clear" w:color="auto" w:fill="auto"/>
            <w:vAlign w:val="center"/>
          </w:tcPr>
          <w:p w:rsidR="001F5A61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</w:rPr>
            </w:pPr>
            <w:bookmarkStart w:id="298" w:name="_Toc1634135"/>
            <w:bookmarkStart w:id="299" w:name="_Toc514661701"/>
            <w:bookmarkStart w:id="300" w:name="_Toc514663151"/>
            <w:bookmarkStart w:id="301" w:name="_Toc514663298"/>
            <w:bookmarkStart w:id="302" w:name="_Toc514661201"/>
            <w:bookmarkStart w:id="303" w:name="_Toc1631351"/>
            <w:bookmarkStart w:id="304" w:name="_Toc1634028"/>
            <w:bookmarkStart w:id="305" w:name="_Toc514663475"/>
            <w:bookmarkStart w:id="306" w:name="_Toc1633936"/>
            <w:r>
              <w:rPr>
                <w:rStyle w:val="af6"/>
                <w:rFonts w:ascii="Times New Roman" w:eastAsiaTheme="minorHAnsi" w:hAnsi="Times New Roman"/>
              </w:rPr>
              <w:t>С°</w:t>
            </w:r>
            <w:bookmarkEnd w:id="298"/>
            <w:bookmarkEnd w:id="299"/>
            <w:bookmarkEnd w:id="300"/>
            <w:bookmarkEnd w:id="301"/>
            <w:bookmarkEnd w:id="302"/>
            <w:bookmarkEnd w:id="303"/>
            <w:bookmarkEnd w:id="304"/>
            <w:bookmarkEnd w:id="305"/>
            <w:bookmarkEnd w:id="306"/>
          </w:p>
        </w:tc>
        <w:tc>
          <w:tcPr>
            <w:tcW w:w="5515" w:type="dxa"/>
            <w:gridSpan w:val="6"/>
            <w:shd w:val="clear" w:color="auto" w:fill="F2F2F2" w:themeFill="background1" w:themeFillShade="F2"/>
            <w:vAlign w:val="center"/>
          </w:tcPr>
          <w:p w:rsidR="001F5A61" w:rsidRPr="00000790" w:rsidRDefault="001F5A61" w:rsidP="00564BE2">
            <w:pPr>
              <w:jc w:val="center"/>
              <w:rPr>
                <w:rStyle w:val="af6"/>
                <w:rFonts w:ascii="Times New Roman" w:eastAsiaTheme="minorHAnsi" w:hAnsi="Times New Roman"/>
              </w:rPr>
            </w:pPr>
            <w:bookmarkStart w:id="307" w:name="_Toc1633937"/>
            <w:bookmarkStart w:id="308" w:name="_Toc1631352"/>
            <w:bookmarkStart w:id="309" w:name="_Toc514663152"/>
            <w:bookmarkStart w:id="310" w:name="_Toc514663299"/>
            <w:bookmarkStart w:id="311" w:name="_Toc1634136"/>
            <w:bookmarkStart w:id="312" w:name="_Toc1634029"/>
            <w:bookmarkStart w:id="313" w:name="_Toc514661702"/>
            <w:bookmarkStart w:id="314" w:name="_Toc514661202"/>
            <w:bookmarkStart w:id="315" w:name="_Toc514663476"/>
            <w:r w:rsidRPr="00000790">
              <w:rPr>
                <w:rStyle w:val="af6"/>
                <w:rFonts w:ascii="Times New Roman" w:eastAsiaTheme="minorHAnsi" w:hAnsi="Times New Roman"/>
              </w:rPr>
              <w:t>60</w:t>
            </w:r>
            <w:bookmarkEnd w:id="307"/>
            <w:bookmarkEnd w:id="308"/>
            <w:bookmarkEnd w:id="309"/>
            <w:bookmarkEnd w:id="310"/>
            <w:bookmarkEnd w:id="311"/>
            <w:bookmarkEnd w:id="312"/>
            <w:bookmarkEnd w:id="313"/>
            <w:bookmarkEnd w:id="314"/>
            <w:bookmarkEnd w:id="315"/>
          </w:p>
        </w:tc>
      </w:tr>
      <w:tr w:rsidR="001F5A61" w:rsidTr="001F5A61">
        <w:trPr>
          <w:trHeight w:val="281"/>
        </w:trPr>
        <w:tc>
          <w:tcPr>
            <w:tcW w:w="3034" w:type="dxa"/>
            <w:shd w:val="clear" w:color="auto" w:fill="auto"/>
            <w:vAlign w:val="center"/>
          </w:tcPr>
          <w:p w:rsidR="001F5A61" w:rsidRDefault="001F5A61" w:rsidP="00564BE2">
            <w:pPr>
              <w:rPr>
                <w:rStyle w:val="af6"/>
                <w:rFonts w:ascii="Times New Roman" w:eastAsiaTheme="minorHAnsi" w:hAnsi="Times New Roman"/>
                <w:b/>
              </w:rPr>
            </w:pPr>
            <w:bookmarkStart w:id="316" w:name="_Toc514663300"/>
            <w:bookmarkStart w:id="317" w:name="_Toc1631353"/>
            <w:bookmarkStart w:id="318" w:name="_Toc1634030"/>
            <w:bookmarkStart w:id="319" w:name="_Toc1634137"/>
            <w:bookmarkStart w:id="320" w:name="_Toc1633938"/>
            <w:bookmarkStart w:id="321" w:name="_Toc514661203"/>
            <w:bookmarkStart w:id="322" w:name="_Toc514661703"/>
            <w:bookmarkStart w:id="323" w:name="_Toc514663477"/>
            <w:bookmarkStart w:id="324" w:name="_Toc514663153"/>
            <w:r>
              <w:rPr>
                <w:rStyle w:val="af6"/>
                <w:rFonts w:ascii="Times New Roman" w:eastAsiaTheme="minorHAnsi" w:hAnsi="Times New Roman"/>
                <w:b/>
                <w:lang w:val="ru-RU"/>
              </w:rPr>
              <w:t xml:space="preserve"> </w:t>
            </w:r>
            <w:r>
              <w:rPr>
                <w:rStyle w:val="af6"/>
                <w:rFonts w:ascii="Times New Roman" w:eastAsiaTheme="minorHAnsi" w:hAnsi="Times New Roman"/>
                <w:b/>
              </w:rPr>
              <w:t>Диапазон регулирования</w:t>
            </w:r>
            <w:bookmarkEnd w:id="316"/>
            <w:bookmarkEnd w:id="317"/>
            <w:bookmarkEnd w:id="318"/>
            <w:bookmarkEnd w:id="319"/>
            <w:bookmarkEnd w:id="320"/>
            <w:bookmarkEnd w:id="321"/>
            <w:bookmarkEnd w:id="322"/>
            <w:bookmarkEnd w:id="323"/>
            <w:bookmarkEnd w:id="324"/>
          </w:p>
        </w:tc>
        <w:tc>
          <w:tcPr>
            <w:tcW w:w="1796" w:type="dxa"/>
            <w:shd w:val="clear" w:color="auto" w:fill="auto"/>
            <w:vAlign w:val="center"/>
          </w:tcPr>
          <w:p w:rsidR="001F5A61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</w:rPr>
            </w:pPr>
            <w:bookmarkStart w:id="325" w:name="_Toc514663301"/>
            <w:bookmarkStart w:id="326" w:name="_Toc1634138"/>
            <w:bookmarkStart w:id="327" w:name="_Toc1634031"/>
            <w:bookmarkStart w:id="328" w:name="_Toc1633939"/>
            <w:bookmarkStart w:id="329" w:name="_Toc514661704"/>
            <w:bookmarkStart w:id="330" w:name="_Toc514663154"/>
            <w:bookmarkStart w:id="331" w:name="_Toc514663478"/>
            <w:bookmarkStart w:id="332" w:name="_Toc514661204"/>
            <w:bookmarkStart w:id="333" w:name="_Toc1631354"/>
            <w:r>
              <w:rPr>
                <w:rStyle w:val="af6"/>
                <w:rFonts w:ascii="Times New Roman" w:eastAsiaTheme="minorHAnsi" w:hAnsi="Times New Roman"/>
              </w:rPr>
              <w:t>AТ</w:t>
            </w:r>
            <w:bookmarkEnd w:id="325"/>
            <w:bookmarkEnd w:id="326"/>
            <w:bookmarkEnd w:id="327"/>
            <w:bookmarkEnd w:id="328"/>
            <w:bookmarkEnd w:id="329"/>
            <w:bookmarkEnd w:id="330"/>
            <w:bookmarkEnd w:id="331"/>
            <w:bookmarkEnd w:id="332"/>
            <w:bookmarkEnd w:id="333"/>
          </w:p>
        </w:tc>
        <w:tc>
          <w:tcPr>
            <w:tcW w:w="2704" w:type="dxa"/>
            <w:gridSpan w:val="3"/>
            <w:shd w:val="clear" w:color="auto" w:fill="F2F2F2" w:themeFill="background1" w:themeFillShade="F2"/>
            <w:vAlign w:val="center"/>
          </w:tcPr>
          <w:p w:rsidR="001F5A61" w:rsidRPr="00000790" w:rsidRDefault="001F5A61" w:rsidP="00564BE2">
            <w:pPr>
              <w:ind w:left="284"/>
              <w:jc w:val="center"/>
              <w:rPr>
                <w:rStyle w:val="af6"/>
                <w:rFonts w:ascii="Times New Roman" w:eastAsiaTheme="minorHAnsi" w:hAnsi="Times New Roman"/>
              </w:rPr>
            </w:pPr>
            <w:bookmarkStart w:id="334" w:name="_Toc514661705"/>
            <w:bookmarkStart w:id="335" w:name="_Toc514663155"/>
            <w:bookmarkStart w:id="336" w:name="_Toc514663302"/>
            <w:bookmarkStart w:id="337" w:name="_Toc514661205"/>
            <w:bookmarkStart w:id="338" w:name="_Toc514663479"/>
            <w:bookmarkStart w:id="339" w:name="_Toc1633940"/>
            <w:bookmarkStart w:id="340" w:name="_Toc1631355"/>
            <w:bookmarkStart w:id="341" w:name="_Toc1634032"/>
            <w:bookmarkStart w:id="342" w:name="_Toc1634139"/>
            <w:r w:rsidRPr="00000790">
              <w:rPr>
                <w:rStyle w:val="af6"/>
                <w:rFonts w:ascii="Times New Roman" w:eastAsiaTheme="minorHAnsi" w:hAnsi="Times New Roman"/>
              </w:rPr>
              <w:t xml:space="preserve">от 1 до </w:t>
            </w:r>
            <w:bookmarkEnd w:id="334"/>
            <w:bookmarkEnd w:id="335"/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r w:rsidRPr="00000790">
              <w:rPr>
                <w:rStyle w:val="af6"/>
                <w:rFonts w:ascii="Times New Roman" w:eastAsiaTheme="minorHAnsi" w:hAnsi="Times New Roman"/>
              </w:rPr>
              <w:t>16</w:t>
            </w:r>
          </w:p>
        </w:tc>
        <w:tc>
          <w:tcPr>
            <w:tcW w:w="2811" w:type="dxa"/>
            <w:gridSpan w:val="3"/>
            <w:shd w:val="clear" w:color="auto" w:fill="auto"/>
            <w:vAlign w:val="center"/>
          </w:tcPr>
          <w:p w:rsidR="001F5A61" w:rsidRPr="00000790" w:rsidRDefault="001F5A61" w:rsidP="00564BE2">
            <w:pPr>
              <w:jc w:val="center"/>
              <w:rPr>
                <w:rStyle w:val="af6"/>
                <w:rFonts w:ascii="Times New Roman" w:eastAsiaTheme="minorHAnsi" w:hAnsi="Times New Roman"/>
                <w:lang w:val="ru-RU"/>
              </w:rPr>
            </w:pPr>
            <w:r w:rsidRPr="00000790">
              <w:rPr>
                <w:rStyle w:val="af6"/>
                <w:rFonts w:ascii="Times New Roman" w:eastAsiaTheme="minorHAnsi" w:hAnsi="Times New Roman"/>
                <w:lang w:val="ru-RU"/>
              </w:rPr>
              <w:t>От 1 до 12</w:t>
            </w:r>
          </w:p>
        </w:tc>
      </w:tr>
    </w:tbl>
    <w:p w:rsidR="001F5A61" w:rsidRDefault="001F5A61" w:rsidP="001F5A61">
      <w:pPr>
        <w:ind w:left="284"/>
        <w:rPr>
          <w:lang w:val="ru-RU"/>
        </w:rPr>
      </w:pPr>
      <w:r>
        <w:rPr>
          <w:lang w:val="ru-RU"/>
        </w:rPr>
        <w:t xml:space="preserve"> </w:t>
      </w:r>
    </w:p>
    <w:p w:rsidR="001F5A61" w:rsidRPr="00F322B9" w:rsidRDefault="001F5A61" w:rsidP="001F5A61">
      <w:pPr>
        <w:ind w:left="142" w:firstLine="578"/>
        <w:rPr>
          <w:b/>
          <w:sz w:val="28"/>
          <w:szCs w:val="28"/>
        </w:rPr>
      </w:pPr>
      <w:r w:rsidRPr="00F322B9">
        <w:rPr>
          <w:b/>
          <w:noProof/>
          <w:sz w:val="28"/>
          <w:szCs w:val="28"/>
          <w:lang w:val="ru-RU" w:eastAsia="ru-RU"/>
        </w:rPr>
        <w:t xml:space="preserve">6.4 Материалы </w:t>
      </w:r>
    </w:p>
    <w:tbl>
      <w:tblPr>
        <w:tblStyle w:val="ae"/>
        <w:tblW w:w="10343" w:type="dxa"/>
        <w:jc w:val="center"/>
        <w:tblLook w:val="04A0" w:firstRow="1" w:lastRow="0" w:firstColumn="1" w:lastColumn="0" w:noHBand="0" w:noVBand="1"/>
      </w:tblPr>
      <w:tblGrid>
        <w:gridCol w:w="5665"/>
        <w:gridCol w:w="4678"/>
      </w:tblGrid>
      <w:tr w:rsidR="001F5A61" w:rsidTr="00564BE2">
        <w:trPr>
          <w:jc w:val="center"/>
        </w:trPr>
        <w:tc>
          <w:tcPr>
            <w:tcW w:w="5665" w:type="dxa"/>
            <w:vAlign w:val="center"/>
          </w:tcPr>
          <w:p w:rsidR="001F5A61" w:rsidRDefault="001F5A61" w:rsidP="00564BE2">
            <w:pPr>
              <w:pStyle w:val="a4"/>
              <w:spacing w:before="60" w:line="246" w:lineRule="auto"/>
              <w:ind w:left="284" w:right="113"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Деталь</w:t>
            </w:r>
          </w:p>
        </w:tc>
        <w:tc>
          <w:tcPr>
            <w:tcW w:w="4678" w:type="dxa"/>
            <w:vAlign w:val="center"/>
          </w:tcPr>
          <w:p w:rsidR="001F5A61" w:rsidRDefault="001F5A61" w:rsidP="00564BE2">
            <w:pPr>
              <w:pStyle w:val="a4"/>
              <w:spacing w:before="60" w:line="246" w:lineRule="auto"/>
              <w:ind w:left="284" w:right="113"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Материал</w:t>
            </w:r>
          </w:p>
        </w:tc>
      </w:tr>
      <w:tr w:rsidR="001F5A61" w:rsidTr="00564BE2">
        <w:trPr>
          <w:jc w:val="center"/>
        </w:trPr>
        <w:tc>
          <w:tcPr>
            <w:tcW w:w="5665" w:type="dxa"/>
            <w:vAlign w:val="center"/>
          </w:tcPr>
          <w:p w:rsidR="001F5A61" w:rsidRDefault="001F5A61" w:rsidP="00564BE2">
            <w:pPr>
              <w:pStyle w:val="a4"/>
              <w:spacing w:before="60" w:line="246" w:lineRule="auto"/>
              <w:ind w:left="284" w:right="113" w:firstLine="0"/>
              <w:rPr>
                <w:lang w:val="ru-RU"/>
              </w:rPr>
            </w:pPr>
            <w:r>
              <w:rPr>
                <w:lang w:val="ru-RU"/>
              </w:rPr>
              <w:t>Корпус и крышка</w:t>
            </w:r>
          </w:p>
        </w:tc>
        <w:tc>
          <w:tcPr>
            <w:tcW w:w="4678" w:type="dxa"/>
            <w:vAlign w:val="center"/>
          </w:tcPr>
          <w:p w:rsidR="001F5A61" w:rsidRDefault="001F5A61" w:rsidP="00564BE2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Чугун СЧ20</w:t>
            </w:r>
          </w:p>
        </w:tc>
      </w:tr>
      <w:tr w:rsidR="001F5A61" w:rsidTr="00564BE2">
        <w:trPr>
          <w:jc w:val="center"/>
        </w:trPr>
        <w:tc>
          <w:tcPr>
            <w:tcW w:w="5665" w:type="dxa"/>
            <w:vAlign w:val="center"/>
          </w:tcPr>
          <w:p w:rsidR="001F5A61" w:rsidRDefault="001F5A61" w:rsidP="00564BE2">
            <w:pPr>
              <w:pStyle w:val="a4"/>
              <w:spacing w:before="60" w:line="246" w:lineRule="auto"/>
              <w:ind w:left="284" w:right="113" w:firstLine="0"/>
              <w:rPr>
                <w:lang w:val="ru-RU"/>
              </w:rPr>
            </w:pPr>
            <w:r>
              <w:rPr>
                <w:lang w:val="ru-RU"/>
              </w:rPr>
              <w:t>Пилотный регулятор</w:t>
            </w:r>
          </w:p>
        </w:tc>
        <w:tc>
          <w:tcPr>
            <w:tcW w:w="4678" w:type="dxa"/>
            <w:vAlign w:val="center"/>
          </w:tcPr>
          <w:p w:rsidR="001F5A61" w:rsidRPr="005638D4" w:rsidRDefault="001F5A61" w:rsidP="00564BE2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Латунь ЛС59-1</w:t>
            </w:r>
            <w:r>
              <w:rPr>
                <w:lang w:val="en-GB"/>
              </w:rPr>
              <w:t xml:space="preserve">, </w:t>
            </w:r>
            <w:r>
              <w:rPr>
                <w:lang w:val="ru-RU"/>
              </w:rPr>
              <w:t>резина 51-1524</w:t>
            </w:r>
          </w:p>
        </w:tc>
      </w:tr>
      <w:tr w:rsidR="001F5A61" w:rsidTr="00564BE2">
        <w:trPr>
          <w:jc w:val="center"/>
        </w:trPr>
        <w:tc>
          <w:tcPr>
            <w:tcW w:w="5665" w:type="dxa"/>
            <w:vAlign w:val="center"/>
          </w:tcPr>
          <w:p w:rsidR="001F5A61" w:rsidRPr="00F322B9" w:rsidRDefault="001F5A61" w:rsidP="00564BE2">
            <w:pPr>
              <w:pStyle w:val="a4"/>
              <w:spacing w:before="60" w:line="246" w:lineRule="auto"/>
              <w:ind w:left="284" w:right="113" w:firstLine="0"/>
              <w:rPr>
                <w:lang w:val="ru-RU"/>
              </w:rPr>
            </w:pPr>
            <w:r>
              <w:rPr>
                <w:lang w:val="ru-RU"/>
              </w:rPr>
              <w:t>Мембрана основного корпуса</w:t>
            </w:r>
          </w:p>
        </w:tc>
        <w:tc>
          <w:tcPr>
            <w:tcW w:w="4678" w:type="dxa"/>
            <w:vAlign w:val="center"/>
          </w:tcPr>
          <w:p w:rsidR="001F5A61" w:rsidRDefault="001F5A61" w:rsidP="00564BE2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ИРП 1315</w:t>
            </w:r>
          </w:p>
        </w:tc>
      </w:tr>
      <w:tr w:rsidR="001F5A61" w:rsidTr="00564BE2">
        <w:trPr>
          <w:jc w:val="center"/>
        </w:trPr>
        <w:tc>
          <w:tcPr>
            <w:tcW w:w="5665" w:type="dxa"/>
            <w:vAlign w:val="center"/>
          </w:tcPr>
          <w:p w:rsidR="001F5A61" w:rsidRDefault="001F5A61" w:rsidP="00564BE2">
            <w:pPr>
              <w:pStyle w:val="a4"/>
              <w:spacing w:before="60" w:line="246" w:lineRule="auto"/>
              <w:ind w:left="284" w:right="113" w:firstLine="0"/>
              <w:rPr>
                <w:lang w:val="ru-RU"/>
              </w:rPr>
            </w:pPr>
            <w:r>
              <w:rPr>
                <w:lang w:val="ru-RU"/>
              </w:rPr>
              <w:t>Самопромывной фильтр</w:t>
            </w:r>
          </w:p>
        </w:tc>
        <w:tc>
          <w:tcPr>
            <w:tcW w:w="4678" w:type="dxa"/>
            <w:vAlign w:val="center"/>
          </w:tcPr>
          <w:p w:rsidR="001F5A61" w:rsidRPr="00F322B9" w:rsidRDefault="001F5A61" w:rsidP="00564BE2">
            <w:pPr>
              <w:pStyle w:val="a4"/>
              <w:spacing w:before="60" w:line="246" w:lineRule="auto"/>
              <w:ind w:left="0" w:right="113" w:firstLine="0"/>
              <w:rPr>
                <w:lang w:val="en-GB"/>
              </w:rPr>
            </w:pPr>
            <w:r>
              <w:rPr>
                <w:lang w:val="ru-RU"/>
              </w:rPr>
              <w:t>Латунь ЛС59-1</w:t>
            </w:r>
          </w:p>
        </w:tc>
      </w:tr>
      <w:tr w:rsidR="001F5A61" w:rsidTr="00564BE2">
        <w:trPr>
          <w:jc w:val="center"/>
        </w:trPr>
        <w:tc>
          <w:tcPr>
            <w:tcW w:w="5665" w:type="dxa"/>
            <w:vAlign w:val="center"/>
          </w:tcPr>
          <w:p w:rsidR="001F5A61" w:rsidRPr="00F322B9" w:rsidRDefault="001F5A61" w:rsidP="00564BE2">
            <w:pPr>
              <w:pStyle w:val="a4"/>
              <w:spacing w:before="60" w:line="246" w:lineRule="auto"/>
              <w:ind w:left="284" w:right="113" w:firstLine="0"/>
              <w:rPr>
                <w:lang w:val="ru-RU"/>
              </w:rPr>
            </w:pPr>
            <w:r>
              <w:rPr>
                <w:lang w:val="ru-RU"/>
              </w:rPr>
              <w:t>Шаровые краны</w:t>
            </w:r>
          </w:p>
        </w:tc>
        <w:tc>
          <w:tcPr>
            <w:tcW w:w="4678" w:type="dxa"/>
            <w:vAlign w:val="center"/>
          </w:tcPr>
          <w:p w:rsidR="001F5A61" w:rsidRDefault="001F5A61" w:rsidP="00564BE2">
            <w:pPr>
              <w:pStyle w:val="a4"/>
              <w:spacing w:before="60" w:line="246" w:lineRule="auto"/>
              <w:ind w:left="0" w:right="113" w:firstLine="0"/>
              <w:rPr>
                <w:lang w:val="ru-RU"/>
              </w:rPr>
            </w:pPr>
            <w:r>
              <w:rPr>
                <w:lang w:val="ru-RU"/>
              </w:rPr>
              <w:t>Латунь</w:t>
            </w:r>
          </w:p>
        </w:tc>
      </w:tr>
      <w:tr w:rsidR="001F5A61" w:rsidTr="00564BE2">
        <w:trPr>
          <w:jc w:val="center"/>
        </w:trPr>
        <w:tc>
          <w:tcPr>
            <w:tcW w:w="5665" w:type="dxa"/>
            <w:vAlign w:val="center"/>
          </w:tcPr>
          <w:p w:rsidR="001F5A61" w:rsidRDefault="001F5A61" w:rsidP="00564BE2">
            <w:pPr>
              <w:pStyle w:val="a4"/>
              <w:spacing w:before="60" w:line="246" w:lineRule="auto"/>
              <w:ind w:leftChars="100" w:left="240" w:right="113" w:firstLine="0"/>
              <w:rPr>
                <w:lang w:val="ru-RU"/>
              </w:rPr>
            </w:pPr>
            <w:r>
              <w:rPr>
                <w:lang w:val="ru-RU"/>
              </w:rPr>
              <w:t>Импульсные трубки</w:t>
            </w:r>
          </w:p>
        </w:tc>
        <w:tc>
          <w:tcPr>
            <w:tcW w:w="4678" w:type="dxa"/>
            <w:vAlign w:val="center"/>
          </w:tcPr>
          <w:p w:rsidR="001F5A61" w:rsidRPr="00F322B9" w:rsidRDefault="001F5A61" w:rsidP="00564BE2">
            <w:pPr>
              <w:pStyle w:val="a4"/>
              <w:spacing w:before="60" w:line="246" w:lineRule="auto"/>
              <w:ind w:left="0" w:right="113" w:firstLine="0"/>
              <w:rPr>
                <w:lang w:val="en-GB"/>
              </w:rPr>
            </w:pPr>
            <w:r>
              <w:rPr>
                <w:lang w:val="ru-RU"/>
              </w:rPr>
              <w:t xml:space="preserve">Полиамид </w:t>
            </w:r>
            <w:r>
              <w:rPr>
                <w:lang w:val="en-GB"/>
              </w:rPr>
              <w:t>PA12</w:t>
            </w:r>
          </w:p>
        </w:tc>
      </w:tr>
    </w:tbl>
    <w:p w:rsidR="00C513CC" w:rsidRDefault="00C513CC" w:rsidP="009C0D45">
      <w:pPr>
        <w:rPr>
          <w:sz w:val="20"/>
          <w:szCs w:val="20"/>
          <w:lang w:val="ru-RU"/>
        </w:rPr>
      </w:pPr>
    </w:p>
    <w:p w:rsidR="00754EF9" w:rsidRDefault="00E750AA" w:rsidP="00754EF9">
      <w:pPr>
        <w:pStyle w:val="10"/>
        <w:numPr>
          <w:ilvl w:val="0"/>
          <w:numId w:val="34"/>
        </w:numPr>
        <w:jc w:val="left"/>
        <w:rPr>
          <w:lang w:val="ru-RU"/>
        </w:rPr>
      </w:pPr>
      <w:bookmarkStart w:id="343" w:name="_Toc514663480"/>
      <w:r>
        <w:rPr>
          <w:lang w:val="ru-RU"/>
        </w:rPr>
        <w:t>размещение, монтаж и подготовка к использованию</w:t>
      </w:r>
      <w:bookmarkEnd w:id="343"/>
    </w:p>
    <w:p w:rsidR="00754EF9" w:rsidRPr="00754EF9" w:rsidRDefault="00754EF9" w:rsidP="00754EF9">
      <w:pPr>
        <w:rPr>
          <w:lang w:val="ru-RU"/>
        </w:rPr>
      </w:pPr>
    </w:p>
    <w:p w:rsidR="00E86878" w:rsidRPr="00754EF9" w:rsidRDefault="00E86878" w:rsidP="00754EF9">
      <w:pPr>
        <w:pStyle w:val="2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344" w:name="_Toc514663157"/>
      <w:bookmarkStart w:id="345" w:name="_Toc514663304"/>
      <w:bookmarkStart w:id="346" w:name="_Toc514663481"/>
      <w:r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>7.1.</w:t>
      </w:r>
      <w:r w:rsidR="00D032A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>Эксплуатационные ограничения</w:t>
      </w:r>
      <w:bookmarkEnd w:id="344"/>
      <w:bookmarkEnd w:id="345"/>
      <w:bookmarkEnd w:id="346"/>
    </w:p>
    <w:p w:rsidR="001B6AEB" w:rsidRPr="00323F4B" w:rsidRDefault="00E86878" w:rsidP="00323F4B">
      <w:pPr>
        <w:ind w:firstLine="720"/>
        <w:rPr>
          <w:sz w:val="28"/>
          <w:szCs w:val="28"/>
          <w:lang w:val="ru-RU"/>
        </w:rPr>
      </w:pPr>
      <w:r w:rsidRPr="00323F4B">
        <w:rPr>
          <w:sz w:val="28"/>
          <w:szCs w:val="28"/>
          <w:lang w:val="ru-RU"/>
        </w:rPr>
        <w:t>Для исключения несчастных случаев и повреждений клапан</w:t>
      </w:r>
      <w:r w:rsidR="009C0D45" w:rsidRPr="00323F4B">
        <w:rPr>
          <w:sz w:val="28"/>
          <w:szCs w:val="28"/>
          <w:lang w:val="ru-RU"/>
        </w:rPr>
        <w:t xml:space="preserve"> </w:t>
      </w:r>
      <w:r w:rsidRPr="00323F4B">
        <w:rPr>
          <w:sz w:val="28"/>
          <w:szCs w:val="28"/>
          <w:lang w:val="ru-RU"/>
        </w:rPr>
        <w:t>и его деталей, строго соблюдайте указания данной инструкции. Изменение изделия, использование для замены нефирменных деталей и применение не</w:t>
      </w:r>
      <w:r w:rsidR="00264A4C" w:rsidRPr="00323F4B">
        <w:rPr>
          <w:sz w:val="28"/>
          <w:szCs w:val="28"/>
          <w:lang w:val="ru-RU"/>
        </w:rPr>
        <w:t xml:space="preserve"> </w:t>
      </w:r>
      <w:r w:rsidRPr="00323F4B">
        <w:rPr>
          <w:sz w:val="28"/>
          <w:szCs w:val="28"/>
          <w:lang w:val="ru-RU"/>
        </w:rPr>
        <w:t xml:space="preserve">рекомендованных процедур обслуживания может существенно ухудшить эксплуатационные характеристики, создать опасность для персонала и оборудования и привести к прекращению действия гарантии. </w:t>
      </w:r>
    </w:p>
    <w:p w:rsidR="00323F4B" w:rsidRDefault="00323F4B" w:rsidP="00754EF9">
      <w:pPr>
        <w:rPr>
          <w:b/>
          <w:sz w:val="28"/>
          <w:szCs w:val="28"/>
          <w:lang w:val="ru-RU"/>
        </w:rPr>
      </w:pPr>
    </w:p>
    <w:p w:rsidR="00754EF9" w:rsidRPr="00323F4B" w:rsidRDefault="00E86878" w:rsidP="00754EF9">
      <w:pPr>
        <w:rPr>
          <w:sz w:val="28"/>
          <w:szCs w:val="28"/>
          <w:lang w:val="ru-RU"/>
        </w:rPr>
      </w:pPr>
      <w:r w:rsidRPr="00323F4B">
        <w:rPr>
          <w:b/>
          <w:sz w:val="28"/>
          <w:szCs w:val="28"/>
          <w:lang w:val="ru-RU"/>
        </w:rPr>
        <w:t>ПРЕДОСТЕРЕЖЕНИЕ:</w:t>
      </w:r>
      <w:r w:rsidRPr="00323F4B">
        <w:rPr>
          <w:sz w:val="28"/>
          <w:szCs w:val="28"/>
          <w:lang w:val="ru-RU"/>
        </w:rPr>
        <w:t xml:space="preserve"> Работы на данном изделии и на других средствах контроля технологического процесса должны выполняться с соблюдением действующих в промышленности правил техники безопасности. В частности, индивидуальные средства защиты и грузоподъемное оборудование должны использоваться в соответствии с условиями гарантии.</w:t>
      </w:r>
    </w:p>
    <w:p w:rsidR="00754EF9" w:rsidRPr="00754EF9" w:rsidRDefault="00E86878" w:rsidP="00754EF9">
      <w:pPr>
        <w:pStyle w:val="2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347" w:name="_Toc514663158"/>
      <w:bookmarkStart w:id="348" w:name="_Toc514663305"/>
      <w:bookmarkStart w:id="349" w:name="_Toc514663482"/>
      <w:r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>7.2. Транспортировка</w:t>
      </w:r>
      <w:bookmarkEnd w:id="347"/>
      <w:bookmarkEnd w:id="348"/>
      <w:bookmarkEnd w:id="349"/>
    </w:p>
    <w:p w:rsidR="00E86878" w:rsidRPr="00323F4B" w:rsidRDefault="00E86878" w:rsidP="00323F4B">
      <w:pPr>
        <w:ind w:firstLine="720"/>
        <w:rPr>
          <w:sz w:val="28"/>
          <w:szCs w:val="28"/>
          <w:lang w:val="ru-RU"/>
        </w:rPr>
      </w:pPr>
      <w:r w:rsidRPr="00323F4B">
        <w:rPr>
          <w:sz w:val="28"/>
          <w:szCs w:val="28"/>
          <w:lang w:val="ru-RU"/>
        </w:rPr>
        <w:t>Клапан должен перевозиться таким образом, чтобы избежать его внутренние и внешние повре</w:t>
      </w:r>
      <w:r w:rsidR="009C0D45" w:rsidRPr="00323F4B">
        <w:rPr>
          <w:sz w:val="28"/>
          <w:szCs w:val="28"/>
          <w:lang w:val="ru-RU"/>
        </w:rPr>
        <w:t>ждения, а так</w:t>
      </w:r>
      <w:r w:rsidRPr="00323F4B">
        <w:rPr>
          <w:sz w:val="28"/>
          <w:szCs w:val="28"/>
          <w:lang w:val="ru-RU"/>
        </w:rPr>
        <w:t>же механическую и химическую коррозию, при этом следует обеспечить сохранность ее защитного покрытия (упаковки).</w:t>
      </w:r>
    </w:p>
    <w:p w:rsidR="00754EF9" w:rsidRPr="00754EF9" w:rsidRDefault="00754EF9" w:rsidP="00754EF9">
      <w:pPr>
        <w:rPr>
          <w:lang w:val="ru-RU"/>
        </w:rPr>
      </w:pPr>
    </w:p>
    <w:p w:rsidR="00E86878" w:rsidRPr="00754EF9" w:rsidRDefault="00E86878" w:rsidP="00754EF9">
      <w:pPr>
        <w:pStyle w:val="2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350" w:name="_Toc514663159"/>
      <w:bookmarkStart w:id="351" w:name="_Toc514663306"/>
      <w:bookmarkStart w:id="352" w:name="_Toc514663483"/>
      <w:r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>7.3. Хранение</w:t>
      </w:r>
      <w:bookmarkEnd w:id="350"/>
      <w:bookmarkEnd w:id="351"/>
      <w:bookmarkEnd w:id="352"/>
      <w:r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E86878" w:rsidRPr="00754EF9" w:rsidRDefault="00E86878" w:rsidP="00323F4B">
      <w:pPr>
        <w:ind w:firstLine="720"/>
        <w:rPr>
          <w:lang w:val="ru-RU"/>
        </w:rPr>
      </w:pPr>
      <w:r w:rsidRPr="00323F4B">
        <w:rPr>
          <w:sz w:val="28"/>
          <w:lang w:val="ru-RU"/>
        </w:rPr>
        <w:t xml:space="preserve">Клапан можно безопасно хранить в закрытом помещении, где они будут защищены от воздействия окружающей среды. Температура в помещении хранения </w:t>
      </w:r>
      <w:r w:rsidR="00596E73" w:rsidRPr="00323F4B">
        <w:rPr>
          <w:sz w:val="28"/>
          <w:lang w:val="ru-RU"/>
        </w:rPr>
        <w:t>клапана</w:t>
      </w:r>
      <w:r w:rsidRPr="00323F4B">
        <w:rPr>
          <w:sz w:val="28"/>
          <w:lang w:val="ru-RU"/>
        </w:rPr>
        <w:t xml:space="preserve"> должна находиться в пределах: +5 - +40 градусов Цельсия. Клапаны должны храниться на поддонах, а не на полу. Место хранения также должно быть чистым и сухим, защищенным от пыли и т.п.</w:t>
      </w:r>
    </w:p>
    <w:p w:rsidR="00E86878" w:rsidRPr="00754EF9" w:rsidRDefault="00E86878" w:rsidP="00754EF9">
      <w:pPr>
        <w:pStyle w:val="2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353" w:name="_Toc514663160"/>
      <w:bookmarkStart w:id="354" w:name="_Toc514663307"/>
      <w:bookmarkStart w:id="355" w:name="_Toc514663484"/>
      <w:r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>7.4. Распаковка</w:t>
      </w:r>
      <w:bookmarkEnd w:id="353"/>
      <w:bookmarkEnd w:id="354"/>
      <w:bookmarkEnd w:id="355"/>
    </w:p>
    <w:p w:rsidR="00E86878" w:rsidRPr="00323F4B" w:rsidRDefault="000D7FBB" w:rsidP="00754EF9">
      <w:pPr>
        <w:rPr>
          <w:sz w:val="28"/>
          <w:szCs w:val="28"/>
          <w:lang w:val="ru-RU"/>
        </w:rPr>
      </w:pPr>
      <w:bookmarkStart w:id="356" w:name="_Toc514663161"/>
      <w:bookmarkStart w:id="357" w:name="_Toc514663308"/>
      <w:r w:rsidRPr="00323F4B">
        <w:rPr>
          <w:sz w:val="28"/>
          <w:szCs w:val="28"/>
          <w:lang w:val="ru-RU"/>
        </w:rPr>
        <w:t>7</w:t>
      </w:r>
      <w:r w:rsidR="00E86878" w:rsidRPr="00323F4B">
        <w:rPr>
          <w:sz w:val="28"/>
          <w:szCs w:val="28"/>
          <w:lang w:val="ru-RU"/>
        </w:rPr>
        <w:t>.</w:t>
      </w:r>
      <w:r w:rsidRPr="00323F4B">
        <w:rPr>
          <w:sz w:val="28"/>
          <w:szCs w:val="28"/>
          <w:lang w:val="ru-RU"/>
        </w:rPr>
        <w:t>4</w:t>
      </w:r>
      <w:r w:rsidR="00E86878" w:rsidRPr="00323F4B">
        <w:rPr>
          <w:sz w:val="28"/>
          <w:szCs w:val="28"/>
          <w:lang w:val="ru-RU"/>
        </w:rPr>
        <w:t xml:space="preserve">.1. При распаковке клапана проверьте комплектность по </w:t>
      </w:r>
      <w:r w:rsidR="00EF2799">
        <w:rPr>
          <w:sz w:val="28"/>
          <w:szCs w:val="28"/>
          <w:lang w:val="ru-RU"/>
        </w:rPr>
        <w:t>п.4 настоящего паспорта</w:t>
      </w:r>
      <w:r w:rsidR="00E86878" w:rsidRPr="00323F4B">
        <w:rPr>
          <w:sz w:val="28"/>
          <w:szCs w:val="28"/>
          <w:lang w:val="ru-RU"/>
        </w:rPr>
        <w:t xml:space="preserve">. </w:t>
      </w:r>
      <w:bookmarkEnd w:id="356"/>
      <w:bookmarkEnd w:id="357"/>
    </w:p>
    <w:p w:rsidR="00E86878" w:rsidRPr="00323F4B" w:rsidRDefault="000D7FBB" w:rsidP="00754EF9">
      <w:pPr>
        <w:rPr>
          <w:sz w:val="28"/>
          <w:szCs w:val="28"/>
          <w:lang w:val="ru-RU"/>
        </w:rPr>
      </w:pPr>
      <w:bookmarkStart w:id="358" w:name="_Toc514663162"/>
      <w:bookmarkStart w:id="359" w:name="_Toc514663309"/>
      <w:r w:rsidRPr="00323F4B">
        <w:rPr>
          <w:sz w:val="28"/>
          <w:szCs w:val="28"/>
          <w:lang w:val="ru-RU"/>
        </w:rPr>
        <w:t>7</w:t>
      </w:r>
      <w:r w:rsidR="00E86878" w:rsidRPr="00323F4B">
        <w:rPr>
          <w:sz w:val="28"/>
          <w:szCs w:val="28"/>
          <w:lang w:val="ru-RU"/>
        </w:rPr>
        <w:t>.</w:t>
      </w:r>
      <w:r w:rsidRPr="00323F4B">
        <w:rPr>
          <w:sz w:val="28"/>
          <w:szCs w:val="28"/>
          <w:lang w:val="ru-RU"/>
        </w:rPr>
        <w:t>4</w:t>
      </w:r>
      <w:r w:rsidR="00E86878" w:rsidRPr="00323F4B">
        <w:rPr>
          <w:sz w:val="28"/>
          <w:szCs w:val="28"/>
          <w:lang w:val="ru-RU"/>
        </w:rPr>
        <w:t>.2. При обнаружении повреждений, полученных во время перевозки, немедленно обратитесь в транспортную компанию.</w:t>
      </w:r>
      <w:bookmarkEnd w:id="358"/>
      <w:bookmarkEnd w:id="359"/>
      <w:r w:rsidR="00E86878" w:rsidRPr="00323F4B">
        <w:rPr>
          <w:sz w:val="28"/>
          <w:szCs w:val="28"/>
          <w:lang w:val="ru-RU"/>
        </w:rPr>
        <w:t xml:space="preserve"> </w:t>
      </w:r>
    </w:p>
    <w:p w:rsidR="00AB335F" w:rsidRPr="00323F4B" w:rsidRDefault="000D7FBB" w:rsidP="00754EF9">
      <w:pPr>
        <w:rPr>
          <w:sz w:val="28"/>
          <w:szCs w:val="28"/>
          <w:lang w:val="ru-RU"/>
        </w:rPr>
      </w:pPr>
      <w:bookmarkStart w:id="360" w:name="_Toc514663163"/>
      <w:bookmarkStart w:id="361" w:name="_Toc514663310"/>
      <w:r w:rsidRPr="00323F4B">
        <w:rPr>
          <w:sz w:val="28"/>
          <w:szCs w:val="28"/>
          <w:lang w:val="ru-RU"/>
        </w:rPr>
        <w:t>7.4</w:t>
      </w:r>
      <w:r w:rsidR="00E86878" w:rsidRPr="00323F4B">
        <w:rPr>
          <w:sz w:val="28"/>
          <w:szCs w:val="28"/>
          <w:lang w:val="ru-RU"/>
        </w:rPr>
        <w:t xml:space="preserve">.3. С любыми вопросами обращайтесь к производителю клапанов по тел.:  8 (831) </w:t>
      </w:r>
      <w:r w:rsidR="006E7773">
        <w:rPr>
          <w:sz w:val="28"/>
          <w:szCs w:val="28"/>
          <w:lang w:val="ru-RU"/>
        </w:rPr>
        <w:t>262-11-69</w:t>
      </w:r>
      <w:r w:rsidR="00E86878" w:rsidRPr="00323F4B">
        <w:rPr>
          <w:sz w:val="28"/>
          <w:szCs w:val="28"/>
          <w:lang w:val="ru-RU"/>
        </w:rPr>
        <w:t>.</w:t>
      </w:r>
      <w:bookmarkEnd w:id="360"/>
      <w:bookmarkEnd w:id="361"/>
    </w:p>
    <w:p w:rsidR="00754EF9" w:rsidRPr="00754EF9" w:rsidRDefault="00754EF9" w:rsidP="00754EF9">
      <w:pPr>
        <w:rPr>
          <w:lang w:val="ru-RU"/>
        </w:rPr>
      </w:pPr>
    </w:p>
    <w:p w:rsidR="00754EF9" w:rsidRPr="00754EF9" w:rsidRDefault="003D67AC" w:rsidP="00754EF9">
      <w:pPr>
        <w:pStyle w:val="2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362" w:name="_Toc514663164"/>
      <w:bookmarkStart w:id="363" w:name="_Toc514663311"/>
      <w:bookmarkStart w:id="364" w:name="_Toc514663485"/>
      <w:r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>7.</w:t>
      </w:r>
      <w:r w:rsidR="000D7FBB"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>5</w:t>
      </w:r>
      <w:r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="006946A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>Монтаж</w:t>
      </w:r>
      <w:bookmarkEnd w:id="362"/>
      <w:bookmarkEnd w:id="363"/>
      <w:bookmarkEnd w:id="364"/>
    </w:p>
    <w:p w:rsidR="00E86878" w:rsidRPr="00323F4B" w:rsidRDefault="00E86878" w:rsidP="00323F4B">
      <w:pPr>
        <w:ind w:firstLine="720"/>
        <w:rPr>
          <w:sz w:val="28"/>
          <w:szCs w:val="28"/>
          <w:lang w:val="ru-RU"/>
        </w:rPr>
      </w:pPr>
      <w:r w:rsidRPr="00323F4B">
        <w:rPr>
          <w:sz w:val="28"/>
          <w:szCs w:val="28"/>
          <w:lang w:val="ru-RU"/>
        </w:rPr>
        <w:t>Монтаж должен осуществляться в соответствии с ГОСТ Р 53672, ГОСТ 12.2.085, ГОСТ 24277, НП-045-03 и Руководством по безопасности «Рекомендации по устройству и безопасной эксплуатации технологических трубопроводов» (утв. Приказом Федеральной службы по экологическому, технологическому и атомному надзору от 27.12.2012 г. № 784) по технологии, обеспечивающей герметичность соединений.</w:t>
      </w:r>
    </w:p>
    <w:p w:rsidR="00E86878" w:rsidRPr="00323F4B" w:rsidRDefault="00E86878" w:rsidP="00323F4B">
      <w:pPr>
        <w:ind w:firstLine="720"/>
        <w:rPr>
          <w:sz w:val="28"/>
          <w:szCs w:val="28"/>
          <w:lang w:val="ru-RU"/>
        </w:rPr>
      </w:pPr>
      <w:r w:rsidRPr="00323F4B">
        <w:rPr>
          <w:sz w:val="28"/>
          <w:szCs w:val="28"/>
          <w:lang w:val="ru-RU"/>
        </w:rPr>
        <w:t>Перед началом установки</w:t>
      </w:r>
      <w:r w:rsidR="0037096A" w:rsidRPr="00323F4B">
        <w:rPr>
          <w:sz w:val="28"/>
          <w:szCs w:val="28"/>
          <w:lang w:val="ru-RU"/>
        </w:rPr>
        <w:t xml:space="preserve"> </w:t>
      </w:r>
      <w:r w:rsidR="00754EF9" w:rsidRPr="00323F4B">
        <w:rPr>
          <w:sz w:val="28"/>
          <w:szCs w:val="28"/>
          <w:lang w:val="ru-RU"/>
        </w:rPr>
        <w:t xml:space="preserve">следует </w:t>
      </w:r>
      <w:r w:rsidR="00B23FB6">
        <w:rPr>
          <w:sz w:val="28"/>
          <w:szCs w:val="28"/>
          <w:lang w:val="ru-RU"/>
        </w:rPr>
        <w:t xml:space="preserve">убедиться, </w:t>
      </w:r>
      <w:r w:rsidRPr="00323F4B">
        <w:rPr>
          <w:sz w:val="28"/>
          <w:szCs w:val="28"/>
          <w:lang w:val="ru-RU"/>
        </w:rPr>
        <w:t xml:space="preserve">что внутренний диаметр фланцев соответствует номинальному диаметру клапана. </w:t>
      </w:r>
    </w:p>
    <w:p w:rsidR="00E86878" w:rsidRPr="00323F4B" w:rsidRDefault="006946A6" w:rsidP="00323F4B">
      <w:pPr>
        <w:ind w:firstLine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Ответные ф</w:t>
      </w:r>
      <w:r w:rsidR="00E86878" w:rsidRPr="00323F4B">
        <w:rPr>
          <w:sz w:val="28"/>
          <w:szCs w:val="28"/>
          <w:lang w:val="ru-RU"/>
        </w:rPr>
        <w:t xml:space="preserve">ланцы должны располагаться </w:t>
      </w:r>
      <w:r w:rsidR="00B23FB6" w:rsidRPr="00323F4B">
        <w:rPr>
          <w:sz w:val="28"/>
          <w:szCs w:val="28"/>
          <w:lang w:val="ru-RU"/>
        </w:rPr>
        <w:t>плоскопараллельно</w:t>
      </w:r>
      <w:r w:rsidR="00E86878" w:rsidRPr="00323F4B">
        <w:rPr>
          <w:sz w:val="28"/>
          <w:szCs w:val="28"/>
          <w:lang w:val="ru-RU"/>
        </w:rPr>
        <w:t xml:space="preserve"> по отношению друг к другу</w:t>
      </w:r>
      <w:r>
        <w:rPr>
          <w:sz w:val="28"/>
          <w:szCs w:val="28"/>
          <w:lang w:val="ru-RU"/>
        </w:rPr>
        <w:t xml:space="preserve"> и на одной оси.</w:t>
      </w:r>
    </w:p>
    <w:p w:rsidR="00E86878" w:rsidRPr="00323F4B" w:rsidRDefault="00E86878" w:rsidP="00323F4B">
      <w:pPr>
        <w:ind w:firstLine="720"/>
        <w:rPr>
          <w:sz w:val="28"/>
          <w:szCs w:val="28"/>
          <w:lang w:val="ru-RU"/>
        </w:rPr>
      </w:pPr>
      <w:r w:rsidRPr="00323F4B">
        <w:rPr>
          <w:sz w:val="28"/>
          <w:szCs w:val="28"/>
          <w:lang w:val="ru-RU"/>
        </w:rPr>
        <w:t xml:space="preserve">При креплении </w:t>
      </w:r>
      <w:r w:rsidR="00885A73" w:rsidRPr="00323F4B">
        <w:rPr>
          <w:sz w:val="28"/>
          <w:szCs w:val="28"/>
          <w:lang w:val="ru-RU"/>
        </w:rPr>
        <w:t>клапана</w:t>
      </w:r>
      <w:r w:rsidRPr="00323F4B">
        <w:rPr>
          <w:sz w:val="28"/>
          <w:szCs w:val="28"/>
          <w:lang w:val="ru-RU"/>
        </w:rPr>
        <w:t xml:space="preserve"> к трубопроводу применяйте уплотнительные прокладки.</w:t>
      </w:r>
    </w:p>
    <w:p w:rsidR="00E86878" w:rsidRPr="00323F4B" w:rsidRDefault="00E86878" w:rsidP="00323F4B">
      <w:pPr>
        <w:ind w:firstLine="720"/>
        <w:rPr>
          <w:sz w:val="28"/>
          <w:szCs w:val="28"/>
          <w:lang w:val="ru-RU"/>
        </w:rPr>
      </w:pPr>
      <w:r w:rsidRPr="00323F4B">
        <w:rPr>
          <w:sz w:val="28"/>
          <w:szCs w:val="28"/>
          <w:lang w:val="ru-RU"/>
        </w:rPr>
        <w:t>Произвести осмотр уплотнительных поверхностей фланцев и прокладки. На них не должно быть забоин, раковин, заусенцев, а также других дефектов поверхностей.</w:t>
      </w:r>
    </w:p>
    <w:p w:rsidR="00E86878" w:rsidRPr="00323F4B" w:rsidRDefault="00E86878" w:rsidP="00323F4B">
      <w:pPr>
        <w:ind w:firstLine="720"/>
        <w:rPr>
          <w:sz w:val="28"/>
          <w:szCs w:val="28"/>
          <w:lang w:val="ru-RU"/>
        </w:rPr>
      </w:pPr>
      <w:r w:rsidRPr="00323F4B">
        <w:rPr>
          <w:sz w:val="28"/>
          <w:szCs w:val="28"/>
          <w:lang w:val="ru-RU"/>
        </w:rPr>
        <w:t xml:space="preserve">Отцентрируйте </w:t>
      </w:r>
      <w:r w:rsidR="00885A73" w:rsidRPr="00323F4B">
        <w:rPr>
          <w:sz w:val="28"/>
          <w:szCs w:val="28"/>
          <w:lang w:val="ru-RU"/>
        </w:rPr>
        <w:t>клапан</w:t>
      </w:r>
      <w:r w:rsidRPr="00323F4B">
        <w:rPr>
          <w:sz w:val="28"/>
          <w:szCs w:val="28"/>
          <w:lang w:val="ru-RU"/>
        </w:rPr>
        <w:t xml:space="preserve">. Затяните болты (шпильки) так, чтобы уплотнительное кольцо находилось по середине фланцев </w:t>
      </w:r>
      <w:r w:rsidR="00885A73" w:rsidRPr="00323F4B">
        <w:rPr>
          <w:sz w:val="28"/>
          <w:szCs w:val="28"/>
          <w:lang w:val="ru-RU"/>
        </w:rPr>
        <w:t>клапана</w:t>
      </w:r>
      <w:r w:rsidR="0037096A" w:rsidRPr="00323F4B">
        <w:rPr>
          <w:sz w:val="28"/>
          <w:szCs w:val="28"/>
          <w:lang w:val="ru-RU"/>
        </w:rPr>
        <w:t xml:space="preserve"> и трубопровода. Затягивайте </w:t>
      </w:r>
      <w:r w:rsidRPr="00323F4B">
        <w:rPr>
          <w:sz w:val="28"/>
          <w:szCs w:val="28"/>
          <w:lang w:val="ru-RU"/>
        </w:rPr>
        <w:t xml:space="preserve">болты (шпильки) таким образом, чтобы уплотнительная прокладка не была выдавлена из межфланцевого пространства. Затяжка болтов на межфланцевых соединениях должна быть равномерной по всему периметру. </w:t>
      </w:r>
    </w:p>
    <w:p w:rsidR="003D67AC" w:rsidRPr="00323F4B" w:rsidRDefault="003D67AC" w:rsidP="00323F4B">
      <w:pPr>
        <w:ind w:firstLine="720"/>
        <w:rPr>
          <w:sz w:val="28"/>
          <w:szCs w:val="28"/>
          <w:lang w:val="ru-RU"/>
        </w:rPr>
      </w:pPr>
      <w:r w:rsidRPr="00323F4B">
        <w:rPr>
          <w:sz w:val="28"/>
          <w:szCs w:val="28"/>
          <w:lang w:val="ru-RU"/>
        </w:rPr>
        <w:t>Клапан может быть смонтирован в любом положении. Направление движения воды - в соответствии со стрелкой на корпусе клапана</w:t>
      </w:r>
    </w:p>
    <w:p w:rsidR="003D67AC" w:rsidRPr="00323F4B" w:rsidRDefault="003D67AC" w:rsidP="00323F4B">
      <w:pPr>
        <w:ind w:firstLine="720"/>
        <w:rPr>
          <w:sz w:val="28"/>
          <w:szCs w:val="28"/>
          <w:lang w:val="ru-RU"/>
        </w:rPr>
      </w:pPr>
      <w:r w:rsidRPr="00323F4B">
        <w:rPr>
          <w:sz w:val="28"/>
          <w:szCs w:val="28"/>
          <w:lang w:val="ru-RU"/>
        </w:rPr>
        <w:t>К камере для установки должно быть достаточно места для монтажа, регулировки и обслуживания</w:t>
      </w:r>
      <w:r w:rsidR="00885A73" w:rsidRPr="00323F4B">
        <w:rPr>
          <w:sz w:val="28"/>
          <w:szCs w:val="28"/>
          <w:lang w:val="ru-RU"/>
        </w:rPr>
        <w:t>.</w:t>
      </w:r>
    </w:p>
    <w:p w:rsidR="003D67AC" w:rsidRPr="00323F4B" w:rsidRDefault="003D67AC" w:rsidP="00323F4B">
      <w:pPr>
        <w:ind w:firstLine="720"/>
        <w:rPr>
          <w:sz w:val="28"/>
          <w:szCs w:val="28"/>
          <w:lang w:val="ru-RU"/>
        </w:rPr>
      </w:pPr>
      <w:r w:rsidRPr="00323F4B">
        <w:rPr>
          <w:sz w:val="28"/>
          <w:szCs w:val="28"/>
          <w:lang w:val="ru-RU"/>
        </w:rPr>
        <w:t>Рекомендуется смонтировать ручные краны до и после клапана для легкого обслуживания в будущем</w:t>
      </w:r>
      <w:r w:rsidR="00885A73" w:rsidRPr="00323F4B">
        <w:rPr>
          <w:sz w:val="28"/>
          <w:szCs w:val="28"/>
          <w:lang w:val="ru-RU"/>
        </w:rPr>
        <w:t>.</w:t>
      </w:r>
    </w:p>
    <w:p w:rsidR="003D67AC" w:rsidRPr="00323F4B" w:rsidRDefault="003D67AC" w:rsidP="00323F4B">
      <w:pPr>
        <w:ind w:firstLine="720"/>
        <w:rPr>
          <w:sz w:val="28"/>
          <w:szCs w:val="28"/>
          <w:lang w:val="ru-RU"/>
        </w:rPr>
      </w:pPr>
      <w:r w:rsidRPr="00323F4B">
        <w:rPr>
          <w:sz w:val="28"/>
          <w:szCs w:val="28"/>
          <w:lang w:val="ru-RU"/>
        </w:rPr>
        <w:t>Промойте трубопроводы для установки клапана. Посторонние твердые объекты могут заклинить механизм.</w:t>
      </w:r>
    </w:p>
    <w:p w:rsidR="00885A73" w:rsidRPr="00323F4B" w:rsidRDefault="003D67AC" w:rsidP="00323F4B">
      <w:pPr>
        <w:ind w:firstLine="720"/>
        <w:rPr>
          <w:sz w:val="28"/>
          <w:szCs w:val="28"/>
          <w:lang w:val="ru-RU"/>
        </w:rPr>
      </w:pPr>
      <w:r w:rsidRPr="00323F4B">
        <w:rPr>
          <w:sz w:val="28"/>
          <w:szCs w:val="28"/>
          <w:lang w:val="ru-RU"/>
        </w:rPr>
        <w:t xml:space="preserve">Проверьте и устраните неполадки в контуре управления, которые могли произойти в процессе перевозки и монтажа.  </w:t>
      </w:r>
    </w:p>
    <w:p w:rsidR="00754EF9" w:rsidRPr="00754EF9" w:rsidRDefault="00754EF9" w:rsidP="00754EF9">
      <w:pPr>
        <w:rPr>
          <w:lang w:val="ru-RU"/>
        </w:rPr>
      </w:pPr>
    </w:p>
    <w:p w:rsidR="00C53271" w:rsidRPr="00754EF9" w:rsidRDefault="000D7FBB" w:rsidP="00754EF9">
      <w:pPr>
        <w:pStyle w:val="2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365" w:name="_Toc514663165"/>
      <w:bookmarkStart w:id="366" w:name="_Toc514663312"/>
      <w:bookmarkStart w:id="367" w:name="_Toc514663486"/>
      <w:r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>7</w:t>
      </w:r>
      <w:r w:rsidR="003D67AC"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="00C53271"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>6.</w:t>
      </w:r>
      <w:r w:rsidR="003D67AC"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Порядок регулировки</w:t>
      </w:r>
      <w:bookmarkEnd w:id="365"/>
      <w:bookmarkEnd w:id="366"/>
      <w:bookmarkEnd w:id="367"/>
    </w:p>
    <w:p w:rsidR="003D67AC" w:rsidRPr="00323F4B" w:rsidRDefault="003D67AC" w:rsidP="0076188D">
      <w:pPr>
        <w:ind w:firstLine="851"/>
        <w:rPr>
          <w:i/>
          <w:sz w:val="28"/>
          <w:szCs w:val="28"/>
          <w:lang w:val="ru-RU"/>
        </w:rPr>
      </w:pPr>
      <w:r w:rsidRPr="00323F4B">
        <w:rPr>
          <w:i/>
          <w:sz w:val="28"/>
          <w:szCs w:val="28"/>
          <w:lang w:val="ru-RU"/>
        </w:rPr>
        <w:t xml:space="preserve">Для регулировки клапана на заданное давление необходимо обеспечить поток воды в трубопроводе. </w:t>
      </w:r>
    </w:p>
    <w:p w:rsidR="003D67AC" w:rsidRPr="00323F4B" w:rsidRDefault="003D67AC" w:rsidP="00323F4B">
      <w:pPr>
        <w:ind w:firstLine="720"/>
        <w:rPr>
          <w:sz w:val="28"/>
          <w:szCs w:val="28"/>
          <w:lang w:val="ru-RU"/>
        </w:rPr>
      </w:pPr>
      <w:r w:rsidRPr="00323F4B">
        <w:rPr>
          <w:sz w:val="28"/>
          <w:szCs w:val="28"/>
          <w:lang w:val="ru-RU"/>
        </w:rPr>
        <w:t>Открыть краны</w:t>
      </w:r>
      <w:r w:rsidR="008E52E8" w:rsidRPr="00323F4B">
        <w:rPr>
          <w:sz w:val="28"/>
          <w:szCs w:val="28"/>
          <w:lang w:val="ru-RU"/>
        </w:rPr>
        <w:t xml:space="preserve"> обвязки</w:t>
      </w:r>
      <w:r w:rsidRPr="00323F4B">
        <w:rPr>
          <w:sz w:val="28"/>
          <w:szCs w:val="28"/>
          <w:lang w:val="ru-RU"/>
        </w:rPr>
        <w:t xml:space="preserve"> на входе и выходе клапана</w:t>
      </w:r>
      <w:r w:rsidR="00C87E6B">
        <w:rPr>
          <w:sz w:val="28"/>
          <w:szCs w:val="28"/>
          <w:lang w:val="ru-RU"/>
        </w:rPr>
        <w:t xml:space="preserve"> (при наличии)</w:t>
      </w:r>
      <w:r w:rsidRPr="00323F4B">
        <w:rPr>
          <w:sz w:val="28"/>
          <w:szCs w:val="28"/>
          <w:lang w:val="ru-RU"/>
        </w:rPr>
        <w:t xml:space="preserve">. </w:t>
      </w:r>
    </w:p>
    <w:p w:rsidR="00754EF9" w:rsidRPr="00754EF9" w:rsidRDefault="003D67AC" w:rsidP="006946A6">
      <w:pPr>
        <w:ind w:firstLine="720"/>
        <w:rPr>
          <w:lang w:val="ru-RU"/>
        </w:rPr>
      </w:pPr>
      <w:r w:rsidRPr="00323F4B">
        <w:rPr>
          <w:sz w:val="28"/>
          <w:szCs w:val="28"/>
          <w:lang w:val="ru-RU"/>
        </w:rPr>
        <w:t>Подайте воду в трубопровод</w:t>
      </w:r>
      <w:r w:rsidR="00885A73" w:rsidRPr="00323F4B">
        <w:rPr>
          <w:sz w:val="28"/>
          <w:szCs w:val="28"/>
          <w:lang w:val="ru-RU"/>
        </w:rPr>
        <w:t xml:space="preserve">. </w:t>
      </w:r>
      <w:r w:rsidR="006946A6">
        <w:rPr>
          <w:sz w:val="28"/>
          <w:szCs w:val="28"/>
          <w:lang w:val="ru-RU"/>
        </w:rPr>
        <w:t>Для повышения давления настройки з</w:t>
      </w:r>
      <w:r w:rsidRPr="00323F4B">
        <w:rPr>
          <w:sz w:val="28"/>
          <w:szCs w:val="28"/>
          <w:lang w:val="ru-RU"/>
        </w:rPr>
        <w:t xml:space="preserve">аворачивайте </w:t>
      </w:r>
      <w:r w:rsidR="004531BE" w:rsidRPr="00323F4B">
        <w:rPr>
          <w:sz w:val="28"/>
          <w:szCs w:val="28"/>
          <w:lang w:val="ru-RU"/>
        </w:rPr>
        <w:t>регулировочный болт</w:t>
      </w:r>
      <w:r w:rsidR="008246D7">
        <w:rPr>
          <w:sz w:val="28"/>
          <w:szCs w:val="28"/>
          <w:lang w:val="ru-RU"/>
        </w:rPr>
        <w:t xml:space="preserve"> (9)</w:t>
      </w:r>
      <w:r w:rsidR="008E52E8" w:rsidRPr="00323F4B">
        <w:rPr>
          <w:sz w:val="28"/>
          <w:szCs w:val="28"/>
          <w:lang w:val="ru-RU"/>
        </w:rPr>
        <w:t xml:space="preserve"> на пилотном регулят</w:t>
      </w:r>
      <w:r w:rsidR="00923155" w:rsidRPr="00323F4B">
        <w:rPr>
          <w:sz w:val="28"/>
          <w:szCs w:val="28"/>
          <w:lang w:val="ru-RU"/>
        </w:rPr>
        <w:t>о</w:t>
      </w:r>
      <w:r w:rsidR="008E52E8" w:rsidRPr="00323F4B">
        <w:rPr>
          <w:sz w:val="28"/>
          <w:szCs w:val="28"/>
          <w:lang w:val="ru-RU"/>
        </w:rPr>
        <w:t>ре</w:t>
      </w:r>
      <w:r w:rsidR="008246D7">
        <w:rPr>
          <w:sz w:val="28"/>
          <w:szCs w:val="28"/>
          <w:lang w:val="ru-RU"/>
        </w:rPr>
        <w:t xml:space="preserve"> (6)</w:t>
      </w:r>
      <w:r w:rsidR="004531BE" w:rsidRPr="00323F4B">
        <w:rPr>
          <w:sz w:val="28"/>
          <w:szCs w:val="28"/>
          <w:lang w:val="ru-RU"/>
        </w:rPr>
        <w:t xml:space="preserve"> </w:t>
      </w:r>
      <w:r w:rsidRPr="00323F4B">
        <w:rPr>
          <w:sz w:val="28"/>
          <w:szCs w:val="28"/>
          <w:lang w:val="ru-RU"/>
        </w:rPr>
        <w:t>до получения требуемого давления</w:t>
      </w:r>
      <w:r w:rsidR="006946A6">
        <w:rPr>
          <w:sz w:val="28"/>
          <w:szCs w:val="28"/>
          <w:lang w:val="ru-RU"/>
        </w:rPr>
        <w:t>. Для понижения давления настройки, откручивайте болт (9)</w:t>
      </w:r>
      <w:r w:rsidR="00A46F20">
        <w:rPr>
          <w:sz w:val="28"/>
          <w:szCs w:val="28"/>
          <w:lang w:val="ru-RU"/>
        </w:rPr>
        <w:t xml:space="preserve"> до получения требуемого давления.</w:t>
      </w:r>
      <w:r w:rsidRPr="00323F4B">
        <w:rPr>
          <w:sz w:val="28"/>
          <w:szCs w:val="28"/>
          <w:lang w:val="ru-RU"/>
        </w:rPr>
        <w:t xml:space="preserve"> </w:t>
      </w:r>
    </w:p>
    <w:p w:rsidR="003D67AC" w:rsidRPr="00754EF9" w:rsidRDefault="006F30B4" w:rsidP="00754EF9">
      <w:pPr>
        <w:pStyle w:val="2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368" w:name="_Toc514663166"/>
      <w:bookmarkStart w:id="369" w:name="_Toc514663313"/>
      <w:bookmarkStart w:id="370" w:name="_Toc514663487"/>
      <w:r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>7</w:t>
      </w:r>
      <w:r w:rsidR="003D67AC"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>7</w:t>
      </w:r>
      <w:r w:rsidR="003D67AC" w:rsidRPr="00754EF9">
        <w:rPr>
          <w:rFonts w:ascii="Times New Roman" w:hAnsi="Times New Roman" w:cs="Times New Roman"/>
          <w:color w:val="auto"/>
          <w:sz w:val="28"/>
          <w:szCs w:val="28"/>
          <w:lang w:val="ru-RU"/>
        </w:rPr>
        <w:t>. Ручное открытие / закрытие</w:t>
      </w:r>
      <w:bookmarkEnd w:id="368"/>
      <w:bookmarkEnd w:id="369"/>
      <w:bookmarkEnd w:id="370"/>
    </w:p>
    <w:p w:rsidR="00754EF9" w:rsidRDefault="00902B8C" w:rsidP="00902B8C">
      <w:pPr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открытия клапана</w:t>
      </w:r>
      <w:r w:rsidR="00A46F20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полностью заверните регулировочный болт (9).</w:t>
      </w:r>
    </w:p>
    <w:p w:rsidR="00902B8C" w:rsidRPr="00754EF9" w:rsidRDefault="00902B8C" w:rsidP="00902B8C">
      <w:pPr>
        <w:ind w:firstLine="567"/>
        <w:rPr>
          <w:lang w:val="ru-RU"/>
        </w:rPr>
      </w:pPr>
      <w:r>
        <w:rPr>
          <w:sz w:val="28"/>
          <w:szCs w:val="28"/>
          <w:lang w:val="ru-RU"/>
        </w:rPr>
        <w:t>Для закрытия клапана отверните регулировочный болт (9), но не вынимая болт из пилотного регулятора.</w:t>
      </w:r>
    </w:p>
    <w:p w:rsidR="006D13C9" w:rsidRPr="0037096A" w:rsidRDefault="00DB7EA4" w:rsidP="00C513CC">
      <w:pPr>
        <w:pStyle w:val="10"/>
        <w:numPr>
          <w:ilvl w:val="0"/>
          <w:numId w:val="33"/>
        </w:numPr>
        <w:jc w:val="left"/>
        <w:rPr>
          <w:lang w:val="ru-RU"/>
        </w:rPr>
      </w:pPr>
      <w:bookmarkStart w:id="371" w:name="_Toc514663488"/>
      <w:r w:rsidRPr="006A7EC5">
        <w:rPr>
          <w:lang w:val="ru-RU"/>
        </w:rPr>
        <w:t>использование по назначению</w:t>
      </w:r>
      <w:bookmarkEnd w:id="371"/>
    </w:p>
    <w:p w:rsidR="00812E01" w:rsidRPr="009C0D45" w:rsidRDefault="00812E01" w:rsidP="009C0D45">
      <w:pPr>
        <w:ind w:firstLine="502"/>
        <w:rPr>
          <w:rFonts w:cs="Times New Roman"/>
          <w:sz w:val="28"/>
          <w:szCs w:val="28"/>
          <w:lang w:val="ru-RU"/>
        </w:rPr>
      </w:pPr>
      <w:r w:rsidRPr="009C0D45">
        <w:rPr>
          <w:rFonts w:cs="Times New Roman"/>
          <w:sz w:val="28"/>
          <w:szCs w:val="28"/>
          <w:lang w:val="ru-RU"/>
        </w:rPr>
        <w:t>При эксплуатации необходимо соблюдать следующие основные условия, обеспечивающие нормальную работу:</w:t>
      </w:r>
    </w:p>
    <w:p w:rsidR="00812E01" w:rsidRPr="00323F4B" w:rsidRDefault="004E635C" w:rsidP="00323F4B">
      <w:pPr>
        <w:pStyle w:val="a6"/>
        <w:numPr>
          <w:ilvl w:val="0"/>
          <w:numId w:val="38"/>
        </w:numPr>
        <w:rPr>
          <w:rFonts w:cs="Times New Roman"/>
          <w:sz w:val="28"/>
          <w:szCs w:val="28"/>
          <w:lang w:val="ru-RU"/>
        </w:rPr>
      </w:pPr>
      <w:r w:rsidRPr="00323F4B">
        <w:rPr>
          <w:rFonts w:cs="Times New Roman"/>
          <w:sz w:val="28"/>
          <w:szCs w:val="28"/>
          <w:lang w:val="ru-RU"/>
        </w:rPr>
        <w:t>Монтаж клапана выполнить в соответствии с разделом 7.5 паспорта;</w:t>
      </w:r>
    </w:p>
    <w:p w:rsidR="004E635C" w:rsidRPr="00323F4B" w:rsidRDefault="004E635C" w:rsidP="00323F4B">
      <w:pPr>
        <w:pStyle w:val="a6"/>
        <w:numPr>
          <w:ilvl w:val="0"/>
          <w:numId w:val="38"/>
        </w:numPr>
        <w:rPr>
          <w:rFonts w:cs="Times New Roman"/>
          <w:sz w:val="28"/>
          <w:szCs w:val="28"/>
          <w:lang w:val="ru-RU"/>
        </w:rPr>
      </w:pPr>
      <w:r w:rsidRPr="00323F4B">
        <w:rPr>
          <w:rFonts w:cs="Times New Roman"/>
          <w:sz w:val="28"/>
          <w:szCs w:val="28"/>
          <w:lang w:val="ru-RU"/>
        </w:rPr>
        <w:t>Использовать клапан на рабочие параметры, превышающие указанные в разделе 3, не допускается;</w:t>
      </w:r>
    </w:p>
    <w:p w:rsidR="00DB43BD" w:rsidRPr="00323F4B" w:rsidRDefault="004E635C" w:rsidP="00323F4B">
      <w:pPr>
        <w:pStyle w:val="a6"/>
        <w:numPr>
          <w:ilvl w:val="0"/>
          <w:numId w:val="38"/>
        </w:numPr>
        <w:rPr>
          <w:rFonts w:cs="Times New Roman"/>
          <w:sz w:val="28"/>
          <w:szCs w:val="28"/>
          <w:lang w:val="ru-RU"/>
        </w:rPr>
      </w:pPr>
      <w:r w:rsidRPr="00323F4B">
        <w:rPr>
          <w:rFonts w:cs="Times New Roman"/>
          <w:sz w:val="28"/>
          <w:szCs w:val="28"/>
          <w:lang w:val="ru-RU"/>
        </w:rPr>
        <w:t xml:space="preserve">Пробное давление </w:t>
      </w:r>
      <m:oMath>
        <m:r>
          <w:rPr>
            <w:rFonts w:ascii="Cambria Math" w:hAnsi="Cambria Math" w:cs="Times New Roman"/>
            <w:sz w:val="28"/>
            <w:szCs w:val="28"/>
          </w:rPr>
          <m:t>P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пр</m:t>
        </m:r>
      </m:oMath>
      <w:r w:rsidR="00C92E6D" w:rsidRPr="00323F4B">
        <w:rPr>
          <w:rFonts w:cs="Times New Roman"/>
          <w:sz w:val="28"/>
          <w:szCs w:val="28"/>
          <w:lang w:val="ru-RU"/>
        </w:rPr>
        <w:t xml:space="preserve"> </w:t>
      </w:r>
      <w:r w:rsidRPr="00323F4B">
        <w:rPr>
          <w:rFonts w:cs="Times New Roman"/>
          <w:sz w:val="28"/>
          <w:szCs w:val="28"/>
          <w:lang w:val="ru-RU"/>
        </w:rPr>
        <w:t xml:space="preserve">при </w:t>
      </w:r>
      <w:r w:rsidR="00832014">
        <w:rPr>
          <w:rFonts w:cs="Times New Roman"/>
          <w:sz w:val="28"/>
          <w:szCs w:val="28"/>
          <w:lang w:val="ru-RU"/>
        </w:rPr>
        <w:t>опресс</w:t>
      </w:r>
      <w:r w:rsidRPr="00323F4B">
        <w:rPr>
          <w:rFonts w:cs="Times New Roman"/>
          <w:sz w:val="28"/>
          <w:szCs w:val="28"/>
          <w:lang w:val="ru-RU"/>
        </w:rPr>
        <w:t>овке труб</w:t>
      </w:r>
      <w:r w:rsidR="00EC30FB" w:rsidRPr="00323F4B">
        <w:rPr>
          <w:rFonts w:cs="Times New Roman"/>
          <w:sz w:val="28"/>
          <w:szCs w:val="28"/>
          <w:lang w:val="ru-RU"/>
        </w:rPr>
        <w:t>опровода не должно превышать 1,</w:t>
      </w:r>
      <w:r w:rsidR="00264A4C" w:rsidRPr="00323F4B">
        <w:rPr>
          <w:rFonts w:cs="Times New Roman"/>
          <w:sz w:val="28"/>
          <w:szCs w:val="28"/>
          <w:lang w:val="ru-RU"/>
        </w:rPr>
        <w:t>6</w:t>
      </w:r>
      <w:r w:rsidR="00EC30FB" w:rsidRPr="00323F4B">
        <w:rPr>
          <w:rFonts w:cs="Times New Roman"/>
          <w:sz w:val="28"/>
          <w:szCs w:val="28"/>
          <w:lang w:val="ru-RU"/>
        </w:rPr>
        <w:t xml:space="preserve"> МПа (1</w:t>
      </w:r>
      <w:r w:rsidR="00264A4C" w:rsidRPr="00323F4B">
        <w:rPr>
          <w:rFonts w:cs="Times New Roman"/>
          <w:sz w:val="28"/>
          <w:szCs w:val="28"/>
          <w:lang w:val="ru-RU"/>
        </w:rPr>
        <w:t>6</w:t>
      </w:r>
      <w:r w:rsidRPr="00323F4B">
        <w:rPr>
          <w:rFonts w:cs="Times New Roman"/>
          <w:sz w:val="28"/>
          <w:szCs w:val="28"/>
          <w:lang w:val="ru-RU"/>
        </w:rPr>
        <w:t xml:space="preserve"> кгс/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p>
      </m:oMath>
      <w:r w:rsidRPr="00323F4B">
        <w:rPr>
          <w:rFonts w:cs="Times New Roman"/>
          <w:sz w:val="28"/>
          <w:szCs w:val="28"/>
          <w:lang w:val="ru-RU"/>
        </w:rPr>
        <w:t>).</w:t>
      </w:r>
    </w:p>
    <w:p w:rsidR="00754EF9" w:rsidRDefault="00754EF9" w:rsidP="00754EF9">
      <w:pPr>
        <w:rPr>
          <w:lang w:val="ru-RU"/>
        </w:rPr>
      </w:pPr>
    </w:p>
    <w:p w:rsidR="006D13C9" w:rsidRPr="00754EF9" w:rsidRDefault="00885A73" w:rsidP="00754EF9">
      <w:pPr>
        <w:pStyle w:val="a6"/>
        <w:numPr>
          <w:ilvl w:val="0"/>
          <w:numId w:val="33"/>
        </w:numPr>
        <w:outlineLvl w:val="0"/>
        <w:rPr>
          <w:rFonts w:eastAsia="Times New Roman"/>
          <w:b/>
          <w:bCs/>
          <w:caps/>
          <w:sz w:val="32"/>
          <w:szCs w:val="32"/>
          <w:lang w:val="ru-RU"/>
        </w:rPr>
      </w:pPr>
      <w:bookmarkStart w:id="372" w:name="_Toc514663489"/>
      <w:r w:rsidRPr="00754EF9">
        <w:rPr>
          <w:b/>
          <w:sz w:val="32"/>
          <w:szCs w:val="32"/>
          <w:lang w:val="ru-RU"/>
        </w:rPr>
        <w:t>Т</w:t>
      </w:r>
      <w:r w:rsidR="00754EF9">
        <w:rPr>
          <w:b/>
          <w:sz w:val="32"/>
          <w:szCs w:val="32"/>
          <w:lang w:val="ru-RU"/>
        </w:rPr>
        <w:t>ЕХНИЧЕСКОЕ ОБСЛУЖИВАНИЕ</w:t>
      </w:r>
      <w:bookmarkEnd w:id="372"/>
    </w:p>
    <w:p w:rsidR="006A4EBC" w:rsidRPr="009C0D45" w:rsidRDefault="006A4EBC" w:rsidP="0037096A">
      <w:pPr>
        <w:ind w:firstLine="360"/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При обслуживании клапана во время эксплуатации необходимо соблюдать следующие условия:</w:t>
      </w:r>
    </w:p>
    <w:p w:rsidR="006A4EBC" w:rsidRPr="009C0D45" w:rsidRDefault="006A4EBC" w:rsidP="009C0D45">
      <w:pPr>
        <w:pStyle w:val="a6"/>
        <w:numPr>
          <w:ilvl w:val="0"/>
          <w:numId w:val="35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не использовать клапаны в качестве опор для стороннего оборудования и трубопроводов;</w:t>
      </w:r>
    </w:p>
    <w:p w:rsidR="006A4EBC" w:rsidRPr="009C0D45" w:rsidRDefault="006A4EBC" w:rsidP="009C0D45">
      <w:pPr>
        <w:pStyle w:val="a6"/>
        <w:numPr>
          <w:ilvl w:val="0"/>
          <w:numId w:val="35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не применять гаечные ключи большие по размеру, чем размеры крепёжных деталей;</w:t>
      </w:r>
    </w:p>
    <w:p w:rsidR="006A4EBC" w:rsidRPr="009C0D45" w:rsidRDefault="006A4EBC" w:rsidP="009C0D45">
      <w:pPr>
        <w:pStyle w:val="a6"/>
        <w:numPr>
          <w:ilvl w:val="0"/>
          <w:numId w:val="35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не производить работы без и</w:t>
      </w:r>
      <w:r w:rsidR="00A46F20">
        <w:rPr>
          <w:sz w:val="28"/>
          <w:szCs w:val="28"/>
          <w:lang w:val="ru-RU"/>
        </w:rPr>
        <w:t>ндивидуальных средств защиты,</w:t>
      </w:r>
      <w:r w:rsidRPr="009C0D45">
        <w:rPr>
          <w:sz w:val="28"/>
          <w:szCs w:val="28"/>
          <w:lang w:val="ru-RU"/>
        </w:rPr>
        <w:t xml:space="preserve"> соблюдать правила пожарной, электро-, радиационной безопасности и промышленной санитарии;</w:t>
      </w:r>
    </w:p>
    <w:p w:rsidR="006A4EBC" w:rsidRPr="009C0D45" w:rsidRDefault="006A4EBC" w:rsidP="009C0D45">
      <w:pPr>
        <w:pStyle w:val="a6"/>
        <w:numPr>
          <w:ilvl w:val="0"/>
          <w:numId w:val="35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 xml:space="preserve">производить работы по устранению дефектов при наличии давления рабочей среды в </w:t>
      </w:r>
      <w:r w:rsidR="006D13C9" w:rsidRPr="009C0D45">
        <w:rPr>
          <w:sz w:val="28"/>
          <w:szCs w:val="28"/>
          <w:lang w:val="ru-RU"/>
        </w:rPr>
        <w:t>трубопроводе не допу</w:t>
      </w:r>
      <w:r w:rsidR="000B013D" w:rsidRPr="009C0D45">
        <w:rPr>
          <w:sz w:val="28"/>
          <w:szCs w:val="28"/>
          <w:lang w:val="ru-RU"/>
        </w:rPr>
        <w:t>с</w:t>
      </w:r>
      <w:r w:rsidR="006D13C9" w:rsidRPr="009C0D45">
        <w:rPr>
          <w:sz w:val="28"/>
          <w:szCs w:val="28"/>
          <w:lang w:val="ru-RU"/>
        </w:rPr>
        <w:t>кается</w:t>
      </w:r>
      <w:r w:rsidRPr="009C0D45">
        <w:rPr>
          <w:sz w:val="28"/>
          <w:szCs w:val="28"/>
          <w:lang w:val="ru-RU"/>
        </w:rPr>
        <w:t>.</w:t>
      </w:r>
    </w:p>
    <w:p w:rsidR="000B013D" w:rsidRPr="009C0D45" w:rsidRDefault="000B013D" w:rsidP="009C0D45">
      <w:pPr>
        <w:pStyle w:val="a6"/>
        <w:numPr>
          <w:ilvl w:val="0"/>
          <w:numId w:val="35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 xml:space="preserve">производить периодические осмотры и техническое </w:t>
      </w:r>
      <w:r w:rsidR="00923155" w:rsidRPr="009C0D45">
        <w:rPr>
          <w:sz w:val="28"/>
          <w:szCs w:val="28"/>
          <w:lang w:val="ru-RU"/>
        </w:rPr>
        <w:t>освидетельствование</w:t>
      </w:r>
      <w:r w:rsidRPr="009C0D45">
        <w:rPr>
          <w:sz w:val="28"/>
          <w:szCs w:val="28"/>
          <w:lang w:val="ru-RU"/>
        </w:rPr>
        <w:t xml:space="preserve"> в сроки, установленные правилами и нормами организации, эксплуатирующей трубопровод;</w:t>
      </w:r>
    </w:p>
    <w:p w:rsidR="009C0D45" w:rsidRPr="0037096A" w:rsidRDefault="000B013D" w:rsidP="0037096A">
      <w:pPr>
        <w:pStyle w:val="a6"/>
        <w:numPr>
          <w:ilvl w:val="0"/>
          <w:numId w:val="35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при появлении течи подтянуть соединения, если течь не прекращается заменить прокладки.</w:t>
      </w:r>
    </w:p>
    <w:p w:rsidR="001E5667" w:rsidRPr="009C0D45" w:rsidRDefault="001E5667" w:rsidP="00323F4B">
      <w:pPr>
        <w:ind w:left="360"/>
        <w:rPr>
          <w:rStyle w:val="af3"/>
          <w:rFonts w:eastAsiaTheme="minorHAnsi"/>
          <w:szCs w:val="28"/>
        </w:rPr>
      </w:pPr>
      <w:r w:rsidRPr="009C0D45">
        <w:rPr>
          <w:sz w:val="28"/>
          <w:szCs w:val="28"/>
          <w:lang w:val="ru-RU"/>
        </w:rPr>
        <w:t xml:space="preserve">Клапана РКМ не требует смазки и периодической замены уплотнений и деталей. </w:t>
      </w:r>
      <w:r w:rsidRPr="009C0D45">
        <w:rPr>
          <w:rStyle w:val="af3"/>
          <w:rFonts w:eastAsiaTheme="minorHAnsi"/>
          <w:szCs w:val="28"/>
        </w:rPr>
        <w:t>Тем не менее, необходимо установить гра</w:t>
      </w:r>
      <w:r w:rsidR="00323F4B">
        <w:rPr>
          <w:rStyle w:val="af3"/>
          <w:rFonts w:eastAsiaTheme="minorHAnsi"/>
          <w:szCs w:val="28"/>
        </w:rPr>
        <w:t xml:space="preserve">фик периодических осмотров (как </w:t>
      </w:r>
      <w:r w:rsidRPr="009C0D45">
        <w:rPr>
          <w:rStyle w:val="af3"/>
          <w:rFonts w:eastAsiaTheme="minorHAnsi"/>
          <w:szCs w:val="28"/>
        </w:rPr>
        <w:t>минимум раз в год) для возможно раннего обнаружения любых следов износа.</w:t>
      </w:r>
    </w:p>
    <w:p w:rsidR="001E5667" w:rsidRPr="009C0D45" w:rsidRDefault="001E5667" w:rsidP="009C0D45">
      <w:pPr>
        <w:pStyle w:val="a6"/>
        <w:numPr>
          <w:ilvl w:val="0"/>
          <w:numId w:val="36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Закройте изолирующие краны до и после клапана</w:t>
      </w:r>
    </w:p>
    <w:p w:rsidR="001E5667" w:rsidRPr="009C0D45" w:rsidRDefault="001E5667" w:rsidP="009C0D45">
      <w:pPr>
        <w:pStyle w:val="a6"/>
        <w:numPr>
          <w:ilvl w:val="0"/>
          <w:numId w:val="36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Отсоедините управляющие трубки</w:t>
      </w:r>
    </w:p>
    <w:p w:rsidR="001E5667" w:rsidRPr="009C0D45" w:rsidRDefault="001E5667" w:rsidP="009C0D45">
      <w:pPr>
        <w:pStyle w:val="a6"/>
        <w:numPr>
          <w:ilvl w:val="0"/>
          <w:numId w:val="36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Разберите клапан и проверьте все внутренние детали на наличие следов коррозии или износа</w:t>
      </w:r>
    </w:p>
    <w:p w:rsidR="001E5667" w:rsidRPr="009C0D45" w:rsidRDefault="001E5667" w:rsidP="009C0D45">
      <w:pPr>
        <w:pStyle w:val="a6"/>
        <w:numPr>
          <w:ilvl w:val="0"/>
          <w:numId w:val="36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Замените потертую или потрескавшуюся диафрагму</w:t>
      </w:r>
    </w:p>
    <w:p w:rsidR="001E5667" w:rsidRPr="009C0D45" w:rsidRDefault="001E5667" w:rsidP="009C0D45">
      <w:pPr>
        <w:pStyle w:val="a6"/>
        <w:numPr>
          <w:ilvl w:val="0"/>
          <w:numId w:val="36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Очистите и удалите известковые отложения или осадки</w:t>
      </w:r>
    </w:p>
    <w:p w:rsidR="001E5667" w:rsidRPr="009C0D45" w:rsidRDefault="001E5667" w:rsidP="009C0D45">
      <w:pPr>
        <w:pStyle w:val="a6"/>
        <w:numPr>
          <w:ilvl w:val="0"/>
          <w:numId w:val="36"/>
        </w:numPr>
        <w:rPr>
          <w:sz w:val="28"/>
          <w:szCs w:val="28"/>
          <w:lang w:val="ru-RU"/>
        </w:rPr>
      </w:pPr>
      <w:r w:rsidRPr="009C0D45">
        <w:rPr>
          <w:rStyle w:val="af3"/>
          <w:rFonts w:eastAsiaTheme="minorHAnsi"/>
          <w:szCs w:val="28"/>
        </w:rPr>
        <w:t>Проверьт</w:t>
      </w:r>
      <w:r w:rsidR="00BB57FE" w:rsidRPr="009C0D45">
        <w:rPr>
          <w:rStyle w:val="af3"/>
          <w:rFonts w:eastAsiaTheme="minorHAnsi"/>
          <w:szCs w:val="28"/>
        </w:rPr>
        <w:t>е и промойте сетчатый фильтр (12)</w:t>
      </w:r>
      <w:r w:rsidRPr="009C0D45">
        <w:rPr>
          <w:rStyle w:val="af3"/>
          <w:rFonts w:eastAsiaTheme="minorHAnsi"/>
          <w:szCs w:val="28"/>
        </w:rPr>
        <w:t>. Это необходимо делать</w:t>
      </w:r>
      <w:r w:rsidRPr="009C0D45">
        <w:rPr>
          <w:sz w:val="28"/>
          <w:szCs w:val="28"/>
          <w:lang w:val="ru-RU"/>
        </w:rPr>
        <w:t xml:space="preserve"> периодически в соответствии с качеством воды.</w:t>
      </w:r>
    </w:p>
    <w:p w:rsidR="001E5667" w:rsidRPr="009C0D45" w:rsidRDefault="001E5667" w:rsidP="009C0D45">
      <w:pPr>
        <w:pStyle w:val="a6"/>
        <w:numPr>
          <w:ilvl w:val="0"/>
          <w:numId w:val="36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Соберите клапан в обратном порядке, убедитесь, что система управления смонтирована так, как она была до разборки.</w:t>
      </w:r>
    </w:p>
    <w:p w:rsidR="001E5667" w:rsidRPr="009C0D45" w:rsidRDefault="001E5667" w:rsidP="009C0D45">
      <w:pPr>
        <w:pStyle w:val="a6"/>
        <w:numPr>
          <w:ilvl w:val="0"/>
          <w:numId w:val="36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Если необходимо, повторите процедуру регулировки.</w:t>
      </w:r>
    </w:p>
    <w:p w:rsidR="001E5667" w:rsidRPr="009C0D45" w:rsidRDefault="001E5667" w:rsidP="009C0D45">
      <w:pPr>
        <w:pStyle w:val="a6"/>
        <w:numPr>
          <w:ilvl w:val="0"/>
          <w:numId w:val="36"/>
        </w:numPr>
        <w:rPr>
          <w:sz w:val="28"/>
          <w:szCs w:val="28"/>
          <w:lang w:val="ru-RU"/>
        </w:rPr>
      </w:pPr>
      <w:r w:rsidRPr="009C0D45">
        <w:rPr>
          <w:sz w:val="28"/>
          <w:szCs w:val="28"/>
          <w:lang w:val="ru-RU"/>
        </w:rPr>
        <w:t>Периодически контролируйте работу клапана по манометру на выходе</w:t>
      </w:r>
    </w:p>
    <w:p w:rsidR="00AD5BDC" w:rsidRPr="00C513CC" w:rsidRDefault="00AD5BDC" w:rsidP="00C513CC">
      <w:pPr>
        <w:rPr>
          <w:lang w:val="ru-RU"/>
        </w:rPr>
      </w:pPr>
    </w:p>
    <w:p w:rsidR="00AD5BDC" w:rsidRPr="00AD5BDC" w:rsidRDefault="00AD5BDC" w:rsidP="00C513CC">
      <w:pPr>
        <w:pStyle w:val="10"/>
        <w:numPr>
          <w:ilvl w:val="0"/>
          <w:numId w:val="33"/>
        </w:numPr>
        <w:jc w:val="left"/>
        <w:rPr>
          <w:lang w:val="ru-RU"/>
        </w:rPr>
      </w:pPr>
      <w:bookmarkStart w:id="373" w:name="_Toc514663490"/>
      <w:r w:rsidRPr="00AD5BDC">
        <w:rPr>
          <w:lang w:val="ru-RU"/>
        </w:rPr>
        <w:t>Меры безопасности</w:t>
      </w:r>
      <w:bookmarkEnd w:id="373"/>
    </w:p>
    <w:p w:rsidR="00AD5BDC" w:rsidRDefault="00BD5D96" w:rsidP="00AD5BDC">
      <w:pPr>
        <w:pStyle w:val="af1"/>
      </w:pPr>
      <w:r>
        <w:t>10</w:t>
      </w:r>
      <w:r w:rsidR="00AD5BDC">
        <w:t>.1 Безопасность эксплуатации клапанов обеспечивается выполнением требований разделов 7,8,9 настоящего паспорта.</w:t>
      </w:r>
    </w:p>
    <w:p w:rsidR="00AD5BDC" w:rsidRDefault="00BD5D96" w:rsidP="00AD5BDC">
      <w:pPr>
        <w:pStyle w:val="af1"/>
      </w:pPr>
      <w:r>
        <w:t>10</w:t>
      </w:r>
      <w:r w:rsidR="00AD5BDC">
        <w:t>.2 Персонал, обслуживающий клапана, должен пройти инструктаж по технике безопасности, быть ознако</w:t>
      </w:r>
      <w:r w:rsidR="002D6651">
        <w:t>млен с руководством по эксплуатации на объекте, иметь индивидуальные средства защиты.</w:t>
      </w:r>
    </w:p>
    <w:p w:rsidR="0087150A" w:rsidRDefault="00BD5D96" w:rsidP="0037096A">
      <w:pPr>
        <w:pStyle w:val="af1"/>
      </w:pPr>
      <w:r>
        <w:t>10</w:t>
      </w:r>
      <w:r w:rsidR="002D6651">
        <w:t>.3 При монтаже, эксплуатации и демонтаже необходимо соблюдать правила техники безопасности, установленные на объекте.</w:t>
      </w:r>
    </w:p>
    <w:p w:rsidR="00543CD6" w:rsidRPr="0037096A" w:rsidRDefault="0087150A" w:rsidP="00C513CC">
      <w:pPr>
        <w:pStyle w:val="10"/>
        <w:numPr>
          <w:ilvl w:val="0"/>
          <w:numId w:val="33"/>
        </w:numPr>
        <w:jc w:val="left"/>
        <w:rPr>
          <w:lang w:val="ru-RU"/>
        </w:rPr>
      </w:pPr>
      <w:bookmarkStart w:id="374" w:name="_Toc514663491"/>
      <w:r w:rsidRPr="006A7EC5">
        <w:rPr>
          <w:lang w:val="ru-RU"/>
        </w:rPr>
        <w:t>Хранение и транспортирование</w:t>
      </w:r>
      <w:bookmarkEnd w:id="374"/>
    </w:p>
    <w:p w:rsidR="0087150A" w:rsidRPr="0037096A" w:rsidRDefault="00BD5D96" w:rsidP="0037096A">
      <w:pPr>
        <w:pStyle w:val="2"/>
        <w:ind w:firstLine="502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bookmarkStart w:id="375" w:name="_Toc514663170"/>
      <w:bookmarkStart w:id="376" w:name="_Toc514663492"/>
      <w:r w:rsidRPr="0037096A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11</w:t>
      </w:r>
      <w:r w:rsidR="0087150A" w:rsidRPr="0037096A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.1 При установке на транспортные средства должна исключаться возможность перемещения и падения. Бросать клапаны не допускается.</w:t>
      </w:r>
      <w:bookmarkEnd w:id="375"/>
      <w:bookmarkEnd w:id="376"/>
    </w:p>
    <w:p w:rsidR="0087150A" w:rsidRPr="0037096A" w:rsidRDefault="00BD5D96" w:rsidP="0037096A">
      <w:pPr>
        <w:pStyle w:val="2"/>
        <w:ind w:firstLine="502"/>
        <w:rPr>
          <w:rFonts w:ascii="Times New Roman" w:hAnsi="Times New Roman" w:cs="Times New Roman"/>
          <w:b w:val="0"/>
          <w:sz w:val="28"/>
          <w:szCs w:val="28"/>
          <w:lang w:val="ru-RU"/>
        </w:rPr>
      </w:pPr>
      <w:bookmarkStart w:id="377" w:name="_Toc514663171"/>
      <w:bookmarkStart w:id="378" w:name="_Toc514663493"/>
      <w:r w:rsidRPr="0037096A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11</w:t>
      </w:r>
      <w:r w:rsidR="0087150A" w:rsidRPr="0037096A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.2 При транспортировании к месту монтажа должна исключаться возможность загрязнения и попадания посторонних предметов во внутреннюю полость.</w:t>
      </w:r>
      <w:bookmarkEnd w:id="377"/>
      <w:bookmarkEnd w:id="378"/>
      <w:r w:rsidR="0087150A" w:rsidRPr="0037096A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</w:p>
    <w:p w:rsidR="00543CD6" w:rsidRPr="0037096A" w:rsidRDefault="0087150A" w:rsidP="00C513CC">
      <w:pPr>
        <w:pStyle w:val="10"/>
        <w:numPr>
          <w:ilvl w:val="0"/>
          <w:numId w:val="33"/>
        </w:numPr>
        <w:jc w:val="left"/>
        <w:rPr>
          <w:lang w:val="ru-RU"/>
        </w:rPr>
      </w:pPr>
      <w:bookmarkStart w:id="379" w:name="_Toc514663494"/>
      <w:r w:rsidRPr="00D425E5">
        <w:rPr>
          <w:lang w:val="ru-RU"/>
        </w:rPr>
        <w:t>свидетельство о приемке</w:t>
      </w:r>
      <w:bookmarkEnd w:id="379"/>
    </w:p>
    <w:p w:rsidR="0087150A" w:rsidRPr="009C0D45" w:rsidRDefault="00C92E6D" w:rsidP="006E01F2">
      <w:pPr>
        <w:ind w:firstLine="502"/>
        <w:rPr>
          <w:rFonts w:cs="Times New Roman"/>
          <w:sz w:val="28"/>
          <w:szCs w:val="28"/>
          <w:lang w:val="ru-RU"/>
        </w:rPr>
      </w:pPr>
      <w:r w:rsidRPr="009C0D45">
        <w:rPr>
          <w:rFonts w:cs="Times New Roman"/>
          <w:sz w:val="28"/>
          <w:szCs w:val="28"/>
          <w:lang w:val="ru-RU"/>
        </w:rPr>
        <w:t>Клапан РКМ Д</w:t>
      </w:r>
      <w:r w:rsidR="0087150A" w:rsidRPr="009C0D45">
        <w:rPr>
          <w:rFonts w:cs="Times New Roman"/>
          <w:sz w:val="28"/>
          <w:szCs w:val="28"/>
          <w:lang w:val="ru-RU"/>
        </w:rPr>
        <w:t>у</w:t>
      </w:r>
      <w:r w:rsidR="000E678C">
        <w:rPr>
          <w:rFonts w:cs="Times New Roman"/>
          <w:sz w:val="28"/>
          <w:szCs w:val="28"/>
          <w:lang w:val="ru-RU"/>
        </w:rPr>
        <w:t>10</w:t>
      </w:r>
      <w:r w:rsidR="005A6D8D" w:rsidRPr="00323F4B">
        <w:rPr>
          <w:rFonts w:cs="Times New Roman"/>
          <w:sz w:val="28"/>
          <w:szCs w:val="28"/>
          <w:lang w:val="ru-RU"/>
        </w:rPr>
        <w:t>0</w:t>
      </w:r>
      <w:r w:rsidR="0087150A" w:rsidRPr="00323F4B">
        <w:rPr>
          <w:rFonts w:cs="Times New Roman"/>
          <w:sz w:val="28"/>
          <w:szCs w:val="28"/>
          <w:lang w:val="ru-RU"/>
        </w:rPr>
        <w:t xml:space="preserve"> </w:t>
      </w:r>
      <w:r w:rsidR="0087150A" w:rsidRPr="009C0D45">
        <w:rPr>
          <w:rFonts w:cs="Times New Roman"/>
          <w:sz w:val="28"/>
          <w:szCs w:val="28"/>
          <w:lang w:val="ru-RU"/>
        </w:rPr>
        <w:t>заводской номер</w:t>
      </w:r>
      <w:r w:rsidR="00264A4C" w:rsidRPr="009C0D45">
        <w:rPr>
          <w:rFonts w:cs="Times New Roman"/>
          <w:sz w:val="28"/>
          <w:szCs w:val="28"/>
          <w:lang w:val="ru-RU"/>
        </w:rPr>
        <w:t xml:space="preserve"> </w:t>
      </w:r>
      <w:r w:rsidR="001F5A61">
        <w:rPr>
          <w:rFonts w:cs="Times New Roman"/>
          <w:sz w:val="28"/>
          <w:szCs w:val="28"/>
          <w:u w:val="single"/>
          <w:lang w:val="ru-RU"/>
        </w:rPr>
        <w:t>___________</w:t>
      </w:r>
      <w:r w:rsidR="008D7649" w:rsidRPr="009C0D45">
        <w:rPr>
          <w:rFonts w:cs="Times New Roman"/>
          <w:sz w:val="28"/>
          <w:szCs w:val="28"/>
          <w:lang w:val="ru-RU"/>
        </w:rPr>
        <w:t xml:space="preserve"> </w:t>
      </w:r>
      <w:r w:rsidR="00DF73BF">
        <w:rPr>
          <w:rFonts w:cs="Times New Roman"/>
          <w:sz w:val="28"/>
          <w:szCs w:val="28"/>
          <w:lang w:val="ru-RU"/>
        </w:rPr>
        <w:t xml:space="preserve">изготовлен в соответствии с </w:t>
      </w:r>
      <w:r w:rsidR="00DF73BF" w:rsidRPr="009C0D45">
        <w:rPr>
          <w:sz w:val="28"/>
          <w:szCs w:val="28"/>
          <w:lang w:val="ru-RU"/>
        </w:rPr>
        <w:t xml:space="preserve">ТУ </w:t>
      </w:r>
      <w:r w:rsidR="00DF73BF">
        <w:rPr>
          <w:sz w:val="28"/>
          <w:szCs w:val="28"/>
          <w:lang w:val="ru-RU"/>
        </w:rPr>
        <w:t>28.14.11-001-96637044-2019</w:t>
      </w:r>
      <w:r w:rsidR="0087150A" w:rsidRPr="009C0D45">
        <w:rPr>
          <w:rFonts w:cs="Times New Roman"/>
          <w:sz w:val="28"/>
          <w:szCs w:val="28"/>
          <w:lang w:val="ru-RU"/>
        </w:rPr>
        <w:t>, испы</w:t>
      </w:r>
      <w:r w:rsidR="00264A4C" w:rsidRPr="009C0D45">
        <w:rPr>
          <w:rFonts w:cs="Times New Roman"/>
          <w:sz w:val="28"/>
          <w:szCs w:val="28"/>
          <w:lang w:val="ru-RU"/>
        </w:rPr>
        <w:t>тан гидравлическим давлением 1,</w:t>
      </w:r>
      <w:r w:rsidR="00AE7151">
        <w:rPr>
          <w:rFonts w:cs="Times New Roman"/>
          <w:sz w:val="28"/>
          <w:szCs w:val="28"/>
          <w:lang w:val="ru-RU"/>
        </w:rPr>
        <w:t>6</w:t>
      </w:r>
      <w:r w:rsidR="0087150A" w:rsidRPr="009C0D45">
        <w:rPr>
          <w:rFonts w:cs="Times New Roman"/>
          <w:sz w:val="28"/>
          <w:szCs w:val="28"/>
          <w:lang w:val="ru-RU"/>
        </w:rPr>
        <w:t xml:space="preserve"> МПа (1</w:t>
      </w:r>
      <w:r w:rsidR="00AE7151">
        <w:rPr>
          <w:rFonts w:cs="Times New Roman"/>
          <w:sz w:val="28"/>
          <w:szCs w:val="28"/>
          <w:lang w:val="ru-RU"/>
        </w:rPr>
        <w:t>6</w:t>
      </w:r>
      <w:r w:rsidR="0087150A" w:rsidRPr="009C0D45">
        <w:rPr>
          <w:rFonts w:cs="Times New Roman"/>
          <w:sz w:val="28"/>
          <w:szCs w:val="28"/>
          <w:lang w:val="ru-RU"/>
        </w:rPr>
        <w:t xml:space="preserve"> кг/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p>
      </m:oMath>
      <w:r w:rsidR="0087150A" w:rsidRPr="009C0D45">
        <w:rPr>
          <w:rFonts w:cs="Times New Roman"/>
          <w:sz w:val="28"/>
          <w:szCs w:val="28"/>
          <w:lang w:val="ru-RU"/>
        </w:rPr>
        <w:t>) и признан годным для эксплуатации.</w:t>
      </w:r>
    </w:p>
    <w:p w:rsidR="00543CD6" w:rsidRPr="00C513CC" w:rsidRDefault="00543CD6" w:rsidP="00C513CC">
      <w:pPr>
        <w:rPr>
          <w:lang w:val="ru-RU"/>
        </w:rPr>
      </w:pPr>
    </w:p>
    <w:p w:rsidR="004E5DFB" w:rsidRPr="00C513CC" w:rsidRDefault="004E5DFB" w:rsidP="00C513CC">
      <w:pPr>
        <w:rPr>
          <w:lang w:val="ru-RU"/>
        </w:rPr>
      </w:pPr>
    </w:p>
    <w:p w:rsidR="00543CD6" w:rsidRPr="00C513CC" w:rsidRDefault="00543CD6" w:rsidP="00C513CC">
      <w:pPr>
        <w:rPr>
          <w:lang w:val="ru-RU"/>
        </w:rPr>
      </w:pPr>
    </w:p>
    <w:p w:rsidR="00543CD6" w:rsidRPr="00C513CC" w:rsidRDefault="00543CD6" w:rsidP="00C513CC">
      <w:pPr>
        <w:rPr>
          <w:lang w:val="ru-RU"/>
        </w:rPr>
      </w:pPr>
    </w:p>
    <w:tbl>
      <w:tblPr>
        <w:tblStyle w:val="ae"/>
        <w:tblW w:w="0" w:type="auto"/>
        <w:tblInd w:w="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9"/>
        <w:gridCol w:w="2973"/>
        <w:gridCol w:w="2973"/>
        <w:gridCol w:w="1920"/>
      </w:tblGrid>
      <w:tr w:rsidR="00502F23" w:rsidTr="00502F23">
        <w:tc>
          <w:tcPr>
            <w:tcW w:w="2199" w:type="dxa"/>
          </w:tcPr>
          <w:p w:rsidR="00502F23" w:rsidRDefault="00502F23" w:rsidP="00C513CC">
            <w:r>
              <w:t>Штамп ОТК</w:t>
            </w:r>
          </w:p>
        </w:tc>
        <w:tc>
          <w:tcPr>
            <w:tcW w:w="2973" w:type="dxa"/>
          </w:tcPr>
          <w:p w:rsidR="00502F23" w:rsidRDefault="006E7773" w:rsidP="00C513CC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                                          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подпись</m:t>
                    </m:r>
                  </m:den>
                </m:f>
              </m:oMath>
            </m:oMathPara>
          </w:p>
        </w:tc>
        <w:tc>
          <w:tcPr>
            <w:tcW w:w="2973" w:type="dxa"/>
          </w:tcPr>
          <w:p w:rsidR="00502F23" w:rsidRDefault="006E7773" w:rsidP="00C513CC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                                          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дата</m:t>
                    </m:r>
                  </m:den>
                </m:f>
              </m:oMath>
            </m:oMathPara>
          </w:p>
        </w:tc>
        <w:tc>
          <w:tcPr>
            <w:tcW w:w="1920" w:type="dxa"/>
          </w:tcPr>
          <w:p w:rsidR="00502F23" w:rsidRDefault="00502F23" w:rsidP="00C513CC">
            <w:pPr>
              <w:rPr>
                <w:rFonts w:eastAsia="Calibri" w:cs="Times New Roman"/>
              </w:rPr>
            </w:pPr>
          </w:p>
        </w:tc>
      </w:tr>
    </w:tbl>
    <w:p w:rsidR="00502F23" w:rsidRDefault="00502F23">
      <w:r>
        <w:br w:type="page"/>
      </w:r>
    </w:p>
    <w:tbl>
      <w:tblPr>
        <w:tblStyle w:val="ae"/>
        <w:tblW w:w="0" w:type="auto"/>
        <w:tblInd w:w="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9"/>
        <w:gridCol w:w="2973"/>
        <w:gridCol w:w="2973"/>
        <w:gridCol w:w="1920"/>
      </w:tblGrid>
      <w:tr w:rsidR="00502F23" w:rsidTr="00502F23">
        <w:tc>
          <w:tcPr>
            <w:tcW w:w="2199" w:type="dxa"/>
          </w:tcPr>
          <w:p w:rsidR="00502F23" w:rsidRDefault="00502F23" w:rsidP="00C513CC"/>
        </w:tc>
        <w:tc>
          <w:tcPr>
            <w:tcW w:w="2973" w:type="dxa"/>
          </w:tcPr>
          <w:p w:rsidR="00502F23" w:rsidRDefault="00502F23" w:rsidP="00C513CC">
            <w:pPr>
              <w:rPr>
                <w:rFonts w:eastAsia="Calibri" w:cs="Times New Roman"/>
              </w:rPr>
            </w:pPr>
          </w:p>
        </w:tc>
        <w:tc>
          <w:tcPr>
            <w:tcW w:w="2973" w:type="dxa"/>
          </w:tcPr>
          <w:p w:rsidR="00502F23" w:rsidRDefault="00502F23" w:rsidP="00C513CC">
            <w:pPr>
              <w:rPr>
                <w:rFonts w:eastAsia="Calibri" w:cs="Times New Roman"/>
              </w:rPr>
            </w:pPr>
          </w:p>
        </w:tc>
        <w:tc>
          <w:tcPr>
            <w:tcW w:w="1920" w:type="dxa"/>
          </w:tcPr>
          <w:p w:rsidR="00502F23" w:rsidRDefault="00502F23" w:rsidP="00C513CC">
            <w:pPr>
              <w:rPr>
                <w:rFonts w:eastAsia="Calibri" w:cs="Times New Roman"/>
              </w:rPr>
            </w:pPr>
          </w:p>
        </w:tc>
      </w:tr>
    </w:tbl>
    <w:p w:rsidR="00D425E5" w:rsidRPr="00C513CC" w:rsidRDefault="00D425E5" w:rsidP="00C513CC">
      <w:pPr>
        <w:pStyle w:val="10"/>
        <w:numPr>
          <w:ilvl w:val="0"/>
          <w:numId w:val="33"/>
        </w:numPr>
        <w:jc w:val="left"/>
        <w:rPr>
          <w:rFonts w:cs="Times New Roman"/>
          <w:b w:val="0"/>
          <w:lang w:val="ru-RU"/>
        </w:rPr>
      </w:pPr>
      <w:bookmarkStart w:id="380" w:name="_Toc411509926"/>
      <w:bookmarkStart w:id="381" w:name="_Toc514663495"/>
      <w:r w:rsidRPr="00C513CC">
        <w:rPr>
          <w:rStyle w:val="11"/>
          <w:rFonts w:eastAsiaTheme="minorHAnsi" w:cs="Times New Roman"/>
          <w:b/>
          <w:lang w:val="ru-RU"/>
        </w:rPr>
        <w:t>ГАРАНТИЙНЫЕ ОБЯЗАТЕЛЬСТВА</w:t>
      </w:r>
      <w:bookmarkEnd w:id="380"/>
      <w:bookmarkEnd w:id="381"/>
    </w:p>
    <w:p w:rsidR="00D425E5" w:rsidRPr="00C513CC" w:rsidRDefault="00D425E5" w:rsidP="00C513CC">
      <w:pPr>
        <w:rPr>
          <w:rFonts w:cs="Times New Roman"/>
          <w:b/>
          <w:lang w:val="ru-RU"/>
        </w:rPr>
      </w:pPr>
    </w:p>
    <w:p w:rsidR="00D425E5" w:rsidRPr="00323F4B" w:rsidRDefault="00D425E5" w:rsidP="00C513CC">
      <w:pPr>
        <w:rPr>
          <w:rFonts w:cs="Times New Roman"/>
          <w:b/>
          <w:szCs w:val="24"/>
          <w:lang w:val="ru-RU"/>
        </w:rPr>
      </w:pPr>
      <w:r w:rsidRPr="00323F4B">
        <w:rPr>
          <w:rFonts w:cs="Times New Roman"/>
          <w:b/>
          <w:szCs w:val="24"/>
          <w:lang w:val="ru-RU"/>
        </w:rPr>
        <w:t>Без правильно оформленной гарантии или при исправлениях в талоне претензии на качество не принимаются.</w:t>
      </w:r>
    </w:p>
    <w:p w:rsidR="00D425E5" w:rsidRPr="007204B5" w:rsidRDefault="00D425E5" w:rsidP="00C513CC">
      <w:pPr>
        <w:rPr>
          <w:rFonts w:cs="Times New Roman"/>
          <w:szCs w:val="24"/>
          <w:lang w:val="ru-RU"/>
        </w:rPr>
      </w:pPr>
      <w:r w:rsidRPr="00323F4B">
        <w:rPr>
          <w:rFonts w:cs="Times New Roman"/>
          <w:szCs w:val="24"/>
          <w:lang w:val="ru-RU"/>
        </w:rPr>
        <w:t xml:space="preserve">Исполнитель гарантирует работоспособность </w:t>
      </w:r>
      <w:r w:rsidR="00DD7A39" w:rsidRPr="00323F4B">
        <w:rPr>
          <w:rFonts w:cs="Times New Roman"/>
          <w:szCs w:val="24"/>
          <w:lang w:val="ru-RU"/>
        </w:rPr>
        <w:t>клапана</w:t>
      </w:r>
      <w:r w:rsidR="00ED25F6" w:rsidRPr="00323F4B">
        <w:rPr>
          <w:rFonts w:cs="Times New Roman"/>
          <w:szCs w:val="24"/>
          <w:lang w:val="ru-RU"/>
        </w:rPr>
        <w:t xml:space="preserve"> в течении </w:t>
      </w:r>
      <w:r w:rsidR="00951FC6">
        <w:rPr>
          <w:rFonts w:cs="Times New Roman"/>
          <w:szCs w:val="24"/>
          <w:lang w:val="ru-RU"/>
        </w:rPr>
        <w:t>двух лет</w:t>
      </w:r>
      <w:r w:rsidRPr="00323F4B">
        <w:rPr>
          <w:rFonts w:cs="Times New Roman"/>
          <w:szCs w:val="24"/>
          <w:lang w:val="ru-RU"/>
        </w:rPr>
        <w:t xml:space="preserve"> с момента запуска системы специалистами сервисной службы, но </w:t>
      </w:r>
      <w:r w:rsidR="00832014">
        <w:rPr>
          <w:rFonts w:cs="Times New Roman"/>
          <w:szCs w:val="24"/>
          <w:lang w:val="ru-RU"/>
        </w:rPr>
        <w:t>не более</w:t>
      </w:r>
      <w:r w:rsidR="001F3E91">
        <w:rPr>
          <w:rFonts w:cs="Times New Roman"/>
          <w:szCs w:val="24"/>
          <w:lang w:val="ru-RU"/>
        </w:rPr>
        <w:t xml:space="preserve"> </w:t>
      </w:r>
      <w:r w:rsidR="00951FC6">
        <w:rPr>
          <w:rFonts w:cs="Times New Roman"/>
          <w:szCs w:val="24"/>
          <w:lang w:val="ru-RU"/>
        </w:rPr>
        <w:t>27</w:t>
      </w:r>
      <w:r w:rsidR="00832014">
        <w:rPr>
          <w:rFonts w:cs="Times New Roman"/>
          <w:szCs w:val="24"/>
          <w:lang w:val="ru-RU"/>
        </w:rPr>
        <w:t xml:space="preserve"> месяцев</w:t>
      </w:r>
      <w:r w:rsidRPr="00323F4B">
        <w:rPr>
          <w:rFonts w:cs="Times New Roman"/>
          <w:szCs w:val="24"/>
          <w:lang w:val="ru-RU"/>
        </w:rPr>
        <w:t xml:space="preserve"> со </w:t>
      </w:r>
      <w:r w:rsidR="007204B5">
        <w:rPr>
          <w:rFonts w:cs="Times New Roman"/>
          <w:szCs w:val="24"/>
          <w:lang w:val="ru-RU"/>
        </w:rPr>
        <w:t xml:space="preserve">дня покупки </w:t>
      </w:r>
      <w:r w:rsidR="007204B5" w:rsidRPr="007204B5">
        <w:rPr>
          <w:rFonts w:cs="Times New Roman"/>
          <w:szCs w:val="20"/>
          <w:lang w:val="ru-RU"/>
        </w:rPr>
        <w:t>(не распространяется на расходные резинотехнические изделия</w:t>
      </w:r>
      <w:r w:rsidR="00A46F20">
        <w:rPr>
          <w:rFonts w:cs="Times New Roman"/>
          <w:szCs w:val="20"/>
          <w:lang w:val="ru-RU"/>
        </w:rPr>
        <w:t xml:space="preserve"> (мембраны)</w:t>
      </w:r>
      <w:r w:rsidR="007204B5" w:rsidRPr="007204B5">
        <w:rPr>
          <w:rFonts w:cs="Times New Roman"/>
          <w:szCs w:val="20"/>
          <w:lang w:val="ru-RU"/>
        </w:rPr>
        <w:t>).</w:t>
      </w:r>
    </w:p>
    <w:p w:rsidR="00D425E5" w:rsidRPr="00323F4B" w:rsidRDefault="00D425E5" w:rsidP="00C513CC">
      <w:pPr>
        <w:rPr>
          <w:rFonts w:cs="Times New Roman"/>
          <w:szCs w:val="24"/>
          <w:lang w:val="ru-RU"/>
        </w:rPr>
      </w:pPr>
      <w:r w:rsidRPr="00323F4B">
        <w:rPr>
          <w:rFonts w:cs="Times New Roman"/>
          <w:szCs w:val="24"/>
          <w:lang w:val="ru-RU"/>
        </w:rPr>
        <w:t>Понятие "работоспособность" включает в себя как правильное функционирование электрических, механических и гидравлических компонентов системы.</w:t>
      </w:r>
    </w:p>
    <w:p w:rsidR="00D425E5" w:rsidRPr="00323F4B" w:rsidRDefault="00D425E5" w:rsidP="00C513CC">
      <w:pPr>
        <w:rPr>
          <w:rFonts w:cs="Times New Roman"/>
          <w:szCs w:val="24"/>
          <w:lang w:val="ru-RU"/>
        </w:rPr>
      </w:pPr>
      <w:r w:rsidRPr="00323F4B">
        <w:rPr>
          <w:rFonts w:cs="Times New Roman"/>
          <w:szCs w:val="24"/>
          <w:lang w:val="ru-RU"/>
        </w:rPr>
        <w:t>Гарантия предусматривает замену или ремонт оборудования и отдельных дефектных деталей на нашем предприятии при условии, что система эксплуатируется в соответствии с требованиями ПАСПОРТА/РУКОВОДСТВА ПО ЭКСПЛУАТАЦИИ.</w:t>
      </w:r>
    </w:p>
    <w:p w:rsidR="00D425E5" w:rsidRPr="00323F4B" w:rsidRDefault="00D425E5" w:rsidP="00C513CC">
      <w:pPr>
        <w:rPr>
          <w:rFonts w:cs="Times New Roman"/>
          <w:szCs w:val="24"/>
          <w:lang w:val="ru-RU"/>
        </w:rPr>
      </w:pPr>
      <w:r w:rsidRPr="00323F4B">
        <w:rPr>
          <w:rFonts w:cs="Times New Roman"/>
          <w:szCs w:val="24"/>
          <w:lang w:val="ru-RU"/>
        </w:rPr>
        <w:t>Гарантия не действительна в случаях нарушения Заказчиком правил эксплуатации системы, а именно:</w:t>
      </w:r>
    </w:p>
    <w:p w:rsidR="00D425E5" w:rsidRPr="00323F4B" w:rsidRDefault="00D425E5" w:rsidP="00C513CC">
      <w:pPr>
        <w:rPr>
          <w:szCs w:val="24"/>
          <w:lang w:val="ru-RU"/>
        </w:rPr>
      </w:pPr>
      <w:r w:rsidRPr="00323F4B">
        <w:rPr>
          <w:szCs w:val="24"/>
          <w:lang w:val="ru-RU"/>
        </w:rPr>
        <w:t>1. Нарушение температурного режима;</w:t>
      </w:r>
    </w:p>
    <w:p w:rsidR="00D425E5" w:rsidRPr="00323F4B" w:rsidRDefault="00D425E5" w:rsidP="00C513CC">
      <w:pPr>
        <w:rPr>
          <w:szCs w:val="24"/>
          <w:lang w:val="ru-RU"/>
        </w:rPr>
      </w:pPr>
      <w:r w:rsidRPr="00323F4B">
        <w:rPr>
          <w:szCs w:val="24"/>
          <w:lang w:val="ru-RU"/>
        </w:rPr>
        <w:t>2. Несоблюдение допустимых значений давления воды в систем</w:t>
      </w:r>
      <w:r w:rsidR="00A46F20">
        <w:rPr>
          <w:szCs w:val="24"/>
          <w:lang w:val="ru-RU"/>
        </w:rPr>
        <w:t>е</w:t>
      </w:r>
      <w:r w:rsidRPr="00323F4B">
        <w:rPr>
          <w:szCs w:val="24"/>
          <w:lang w:val="ru-RU"/>
        </w:rPr>
        <w:t xml:space="preserve"> во всех режимах работы, включая динамическое давление при регенерации системы;</w:t>
      </w:r>
    </w:p>
    <w:p w:rsidR="00D425E5" w:rsidRPr="00323F4B" w:rsidRDefault="00D425E5" w:rsidP="00C513CC">
      <w:pPr>
        <w:rPr>
          <w:szCs w:val="24"/>
          <w:lang w:val="ru-RU"/>
        </w:rPr>
      </w:pPr>
      <w:r w:rsidRPr="00323F4B">
        <w:rPr>
          <w:szCs w:val="24"/>
          <w:lang w:val="ru-RU"/>
        </w:rPr>
        <w:t>3. Механические повреждения в результате небрежной эксплуатации;</w:t>
      </w:r>
    </w:p>
    <w:p w:rsidR="00D425E5" w:rsidRPr="00323F4B" w:rsidRDefault="00D425E5" w:rsidP="00C513CC">
      <w:pPr>
        <w:rPr>
          <w:szCs w:val="24"/>
          <w:lang w:val="ru-RU"/>
        </w:rPr>
      </w:pPr>
      <w:r w:rsidRPr="00323F4B">
        <w:rPr>
          <w:szCs w:val="24"/>
          <w:lang w:val="ru-RU"/>
        </w:rPr>
        <w:t>4. Неправильное подключение или неполадки в сети питающего напряжения, отсутствие надлежащей защиты, неправильная эксплуатация, несвоевременное техническое обслуживание;</w:t>
      </w:r>
    </w:p>
    <w:p w:rsidR="00D425E5" w:rsidRPr="00323F4B" w:rsidRDefault="00D425E5" w:rsidP="00C513CC">
      <w:pPr>
        <w:rPr>
          <w:szCs w:val="24"/>
          <w:lang w:val="ru-RU"/>
        </w:rPr>
      </w:pPr>
      <w:r w:rsidRPr="00323F4B">
        <w:rPr>
          <w:szCs w:val="24"/>
          <w:lang w:val="ru-RU"/>
        </w:rPr>
        <w:t>5. Изменение качественного состава входной воды;</w:t>
      </w:r>
    </w:p>
    <w:p w:rsidR="00D425E5" w:rsidRPr="00323F4B" w:rsidRDefault="00D425E5" w:rsidP="00C513CC">
      <w:pPr>
        <w:rPr>
          <w:szCs w:val="24"/>
          <w:lang w:val="ru-RU"/>
        </w:rPr>
      </w:pPr>
      <w:r w:rsidRPr="00323F4B">
        <w:rPr>
          <w:szCs w:val="24"/>
          <w:lang w:val="ru-RU"/>
        </w:rPr>
        <w:t>6. Дефектный монтаж или неправильно выполненная наладка оборудования, если монтаж и наладка осуществлялись силами Заказчика;</w:t>
      </w:r>
    </w:p>
    <w:p w:rsidR="00D425E5" w:rsidRPr="00323F4B" w:rsidRDefault="00D425E5" w:rsidP="00C513CC">
      <w:pPr>
        <w:rPr>
          <w:szCs w:val="24"/>
          <w:lang w:val="ru-RU"/>
        </w:rPr>
      </w:pPr>
      <w:r w:rsidRPr="00323F4B">
        <w:rPr>
          <w:szCs w:val="24"/>
          <w:lang w:val="ru-RU"/>
        </w:rPr>
        <w:t>7. Порча, разборка и ремонт оборудования Заказчиком;</w:t>
      </w:r>
    </w:p>
    <w:p w:rsidR="00D425E5" w:rsidRPr="00323F4B" w:rsidRDefault="00D425E5" w:rsidP="00C513CC">
      <w:pPr>
        <w:rPr>
          <w:szCs w:val="24"/>
          <w:lang w:val="ru-RU"/>
        </w:rPr>
      </w:pPr>
      <w:r w:rsidRPr="00323F4B">
        <w:rPr>
          <w:szCs w:val="24"/>
          <w:lang w:val="ru-RU"/>
        </w:rPr>
        <w:t>8. Оборудование повреждено в результате природных катаклизмов, террористических актов или военных действий;</w:t>
      </w:r>
    </w:p>
    <w:p w:rsidR="00D425E5" w:rsidRPr="00323F4B" w:rsidRDefault="00D425E5" w:rsidP="00C513CC">
      <w:pPr>
        <w:rPr>
          <w:szCs w:val="24"/>
          <w:lang w:val="ru-RU"/>
        </w:rPr>
      </w:pPr>
      <w:r w:rsidRPr="00323F4B">
        <w:rPr>
          <w:szCs w:val="24"/>
          <w:lang w:val="ru-RU"/>
        </w:rPr>
        <w:t>9. Оборудование повреждено в результате транспортировки Заказчиком;</w:t>
      </w:r>
    </w:p>
    <w:p w:rsidR="00D425E5" w:rsidRPr="00323F4B" w:rsidRDefault="00D425E5" w:rsidP="00C513CC">
      <w:pPr>
        <w:rPr>
          <w:szCs w:val="24"/>
          <w:lang w:val="ru-RU"/>
        </w:rPr>
      </w:pPr>
      <w:r w:rsidRPr="00323F4B">
        <w:rPr>
          <w:szCs w:val="24"/>
          <w:lang w:val="ru-RU"/>
        </w:rPr>
        <w:t>Настоящая гарантия дает обязательство перед покупателем на полное соблюдение требований закона " О защите прав потребителя".</w:t>
      </w:r>
    </w:p>
    <w:p w:rsidR="00D425E5" w:rsidRPr="00323F4B" w:rsidRDefault="00D425E5" w:rsidP="00C513CC">
      <w:pPr>
        <w:rPr>
          <w:szCs w:val="24"/>
          <w:lang w:val="ru-RU"/>
        </w:rPr>
      </w:pPr>
      <w:r w:rsidRPr="00323F4B">
        <w:rPr>
          <w:szCs w:val="24"/>
          <w:lang w:val="ru-RU"/>
        </w:rPr>
        <w:t>Гарантия не предусматривает возмещение материального ущерба и травм, связанных с неправильной эксплуатацией водоочистного оборудования.</w:t>
      </w:r>
    </w:p>
    <w:p w:rsidR="00D425E5" w:rsidRPr="00323F4B" w:rsidRDefault="00D425E5" w:rsidP="00C513CC">
      <w:pPr>
        <w:rPr>
          <w:szCs w:val="24"/>
          <w:lang w:val="ru-RU"/>
        </w:rPr>
      </w:pPr>
      <w:r w:rsidRPr="00323F4B">
        <w:rPr>
          <w:szCs w:val="24"/>
          <w:lang w:val="ru-RU"/>
        </w:rPr>
        <w:t>Гарантия не распространяется на ущерб, причиненный другому оборудованию, работающему в сопряжении с данной системой.</w:t>
      </w:r>
    </w:p>
    <w:p w:rsidR="00D425E5" w:rsidRPr="00D425E5" w:rsidRDefault="00D425E5" w:rsidP="00C513CC">
      <w:pPr>
        <w:rPr>
          <w:sz w:val="22"/>
          <w:lang w:val="ru-RU"/>
        </w:rPr>
      </w:pPr>
    </w:p>
    <w:p w:rsidR="00D425E5" w:rsidRPr="00C513CC" w:rsidRDefault="003264D3" w:rsidP="006E01F2">
      <w:pPr>
        <w:jc w:val="center"/>
        <w:rPr>
          <w:rFonts w:cs="Times New Roman"/>
          <w:b/>
          <w:lang w:val="ru-RU"/>
        </w:rPr>
      </w:pPr>
      <w:r w:rsidRPr="00C513CC">
        <w:rPr>
          <w:rFonts w:cs="Times New Roman"/>
          <w:b/>
          <w:lang w:val="ru-RU"/>
        </w:rPr>
        <w:t xml:space="preserve">КЛАПАН РКМ с заводским номером </w:t>
      </w:r>
      <w:r w:rsidR="001F5A61">
        <w:rPr>
          <w:u w:val="single"/>
          <w:lang w:val="ru-RU"/>
        </w:rPr>
        <w:t>____________</w:t>
      </w:r>
    </w:p>
    <w:p w:rsidR="00D425E5" w:rsidRPr="00D425E5" w:rsidRDefault="00D425E5" w:rsidP="006E01F2">
      <w:pPr>
        <w:jc w:val="center"/>
        <w:rPr>
          <w:sz w:val="22"/>
          <w:vertAlign w:val="superscript"/>
          <w:lang w:val="ru-RU"/>
        </w:rPr>
      </w:pPr>
      <w:r w:rsidRPr="00D425E5">
        <w:rPr>
          <w:sz w:val="22"/>
          <w:vertAlign w:val="superscript"/>
          <w:lang w:val="ru-RU"/>
        </w:rPr>
        <w:t>(наименование оборудования)</w:t>
      </w:r>
    </w:p>
    <w:p w:rsidR="00D425E5" w:rsidRPr="00D425E5" w:rsidRDefault="00D425E5" w:rsidP="00C513CC">
      <w:pPr>
        <w:rPr>
          <w:sz w:val="22"/>
          <w:lang w:val="ru-RU"/>
        </w:rPr>
      </w:pPr>
    </w:p>
    <w:p w:rsidR="00D425E5" w:rsidRPr="00D425E5" w:rsidRDefault="007B03AE" w:rsidP="00C513CC">
      <w:pPr>
        <w:rPr>
          <w:sz w:val="22"/>
          <w:lang w:val="ru-RU"/>
        </w:rPr>
      </w:pPr>
      <w:r>
        <w:rPr>
          <w:sz w:val="22"/>
          <w:lang w:val="ru-RU"/>
        </w:rPr>
        <w:t xml:space="preserve">Дата продажи: </w:t>
      </w:r>
      <w:r w:rsidR="00261229">
        <w:rPr>
          <w:sz w:val="22"/>
          <w:lang w:val="ru-RU"/>
        </w:rPr>
        <w:t>__________________</w:t>
      </w:r>
    </w:p>
    <w:p w:rsidR="00D425E5" w:rsidRPr="00D425E5" w:rsidRDefault="00D425E5" w:rsidP="00C513CC">
      <w:pPr>
        <w:rPr>
          <w:sz w:val="22"/>
          <w:lang w:val="ru-RU"/>
        </w:rPr>
      </w:pPr>
    </w:p>
    <w:p w:rsidR="00D425E5" w:rsidRPr="00D425E5" w:rsidRDefault="00D425E5" w:rsidP="00C513CC">
      <w:pPr>
        <w:rPr>
          <w:b/>
          <w:bCs/>
          <w:sz w:val="22"/>
          <w:lang w:val="ru-RU"/>
        </w:rPr>
      </w:pPr>
      <w:r w:rsidRPr="00D425E5">
        <w:rPr>
          <w:sz w:val="22"/>
          <w:lang w:val="ru-RU"/>
        </w:rPr>
        <w:t xml:space="preserve">ИСПОЛНИТЕЛЬ </w:t>
      </w:r>
      <w:r w:rsidR="00C92E6D">
        <w:rPr>
          <w:sz w:val="22"/>
          <w:lang w:val="ru-RU"/>
        </w:rPr>
        <w:t xml:space="preserve">  </w:t>
      </w:r>
      <w:r w:rsidRPr="00D425E5">
        <w:rPr>
          <w:b/>
          <w:bCs/>
          <w:sz w:val="22"/>
          <w:lang w:val="ru-RU"/>
        </w:rPr>
        <w:t>ООО «НПЦ ПромВодОчистка»</w:t>
      </w:r>
      <w:r w:rsidRPr="00D425E5">
        <w:rPr>
          <w:sz w:val="22"/>
          <w:lang w:val="ru-RU"/>
        </w:rPr>
        <w:tab/>
      </w:r>
      <w:r w:rsidR="006E01F2">
        <w:rPr>
          <w:sz w:val="22"/>
          <w:lang w:val="ru-RU"/>
        </w:rPr>
        <w:tab/>
      </w:r>
      <w:r w:rsidR="00565669" w:rsidRPr="00955BA3">
        <w:rPr>
          <w:sz w:val="22"/>
          <w:lang w:val="ru-RU"/>
        </w:rPr>
        <w:t>ЗАКАЗЧИК</w:t>
      </w:r>
      <w:r w:rsidR="00C92E6D">
        <w:rPr>
          <w:bCs/>
          <w:sz w:val="22"/>
          <w:lang w:val="ru-RU"/>
        </w:rPr>
        <w:t xml:space="preserve">    </w:t>
      </w:r>
      <w:r w:rsidR="00261229">
        <w:rPr>
          <w:b/>
          <w:bCs/>
          <w:sz w:val="22"/>
          <w:lang w:val="ru-RU"/>
        </w:rPr>
        <w:t>______________________</w:t>
      </w:r>
    </w:p>
    <w:p w:rsidR="00D425E5" w:rsidRPr="00D425E5" w:rsidRDefault="00D425E5" w:rsidP="00C513CC">
      <w:pPr>
        <w:rPr>
          <w:sz w:val="22"/>
          <w:vertAlign w:val="superscript"/>
          <w:lang w:val="ru-RU"/>
        </w:rPr>
      </w:pPr>
      <w:r w:rsidRPr="00D425E5">
        <w:rPr>
          <w:sz w:val="22"/>
          <w:lang w:val="ru-RU"/>
        </w:rPr>
        <w:tab/>
      </w:r>
      <w:r w:rsidRPr="00D425E5">
        <w:rPr>
          <w:sz w:val="22"/>
          <w:vertAlign w:val="superscript"/>
          <w:lang w:val="ru-RU"/>
        </w:rPr>
        <w:t>Название организации</w:t>
      </w:r>
    </w:p>
    <w:p w:rsidR="00D425E5" w:rsidRPr="00D425E5" w:rsidRDefault="000376F3" w:rsidP="00C513CC">
      <w:pPr>
        <w:rPr>
          <w:sz w:val="22"/>
          <w:lang w:val="ru-RU"/>
        </w:rPr>
      </w:pPr>
      <w:r>
        <w:rPr>
          <w:sz w:val="22"/>
          <w:lang w:val="ru-RU"/>
        </w:rPr>
        <w:t>М.П.</w:t>
      </w:r>
      <w:r>
        <w:rPr>
          <w:sz w:val="22"/>
          <w:lang w:val="ru-RU"/>
        </w:rPr>
        <w:tab/>
      </w:r>
      <w:r w:rsidR="00D425E5" w:rsidRPr="00D425E5">
        <w:rPr>
          <w:sz w:val="22"/>
          <w:lang w:val="ru-RU"/>
        </w:rPr>
        <w:tab/>
      </w:r>
      <w:r>
        <w:rPr>
          <w:sz w:val="22"/>
          <w:lang w:val="ru-RU"/>
        </w:rPr>
        <w:t xml:space="preserve">       </w:t>
      </w:r>
      <w:r w:rsidR="006E01F2">
        <w:rPr>
          <w:sz w:val="22"/>
          <w:lang w:val="ru-RU"/>
        </w:rPr>
        <w:tab/>
      </w:r>
      <w:r w:rsidR="006E01F2">
        <w:rPr>
          <w:sz w:val="22"/>
          <w:lang w:val="ru-RU"/>
        </w:rPr>
        <w:tab/>
      </w:r>
      <w:r w:rsidR="006E01F2">
        <w:rPr>
          <w:sz w:val="22"/>
          <w:lang w:val="ru-RU"/>
        </w:rPr>
        <w:tab/>
      </w:r>
      <w:r w:rsidR="006E01F2">
        <w:rPr>
          <w:sz w:val="22"/>
          <w:lang w:val="ru-RU"/>
        </w:rPr>
        <w:tab/>
      </w:r>
      <w:r w:rsidR="006E01F2">
        <w:rPr>
          <w:sz w:val="22"/>
          <w:lang w:val="ru-RU"/>
        </w:rPr>
        <w:tab/>
      </w:r>
      <w:r w:rsidR="006E01F2">
        <w:rPr>
          <w:sz w:val="22"/>
          <w:lang w:val="ru-RU"/>
        </w:rPr>
        <w:tab/>
      </w:r>
      <w:r w:rsidR="006E01F2">
        <w:rPr>
          <w:sz w:val="22"/>
          <w:lang w:val="ru-RU"/>
        </w:rPr>
        <w:tab/>
      </w:r>
      <w:r w:rsidR="00D425E5" w:rsidRPr="00D425E5">
        <w:rPr>
          <w:sz w:val="22"/>
          <w:lang w:val="ru-RU"/>
        </w:rPr>
        <w:t>___________________</w:t>
      </w:r>
      <w:r w:rsidR="006E01F2">
        <w:rPr>
          <w:sz w:val="22"/>
          <w:lang w:val="ru-RU"/>
        </w:rPr>
        <w:t>______</w:t>
      </w:r>
    </w:p>
    <w:p w:rsidR="00D425E5" w:rsidRPr="00D425E5" w:rsidRDefault="00D425E5" w:rsidP="00C513CC">
      <w:pPr>
        <w:rPr>
          <w:sz w:val="22"/>
          <w:vertAlign w:val="superscript"/>
          <w:lang w:val="ru-RU"/>
        </w:rPr>
      </w:pPr>
      <w:r w:rsidRPr="00D425E5">
        <w:rPr>
          <w:sz w:val="22"/>
          <w:lang w:val="ru-RU"/>
        </w:rPr>
        <w:tab/>
      </w:r>
      <w:r w:rsidR="006E01F2">
        <w:rPr>
          <w:sz w:val="22"/>
          <w:lang w:val="ru-RU"/>
        </w:rPr>
        <w:tab/>
      </w:r>
      <w:r w:rsidR="006E01F2">
        <w:rPr>
          <w:sz w:val="22"/>
          <w:lang w:val="ru-RU"/>
        </w:rPr>
        <w:tab/>
      </w:r>
      <w:r w:rsidR="006E01F2">
        <w:rPr>
          <w:sz w:val="22"/>
          <w:lang w:val="ru-RU"/>
        </w:rPr>
        <w:tab/>
      </w:r>
      <w:r w:rsidR="006E01F2">
        <w:rPr>
          <w:sz w:val="22"/>
          <w:lang w:val="ru-RU"/>
        </w:rPr>
        <w:tab/>
      </w:r>
      <w:r w:rsidR="006E01F2">
        <w:rPr>
          <w:sz w:val="22"/>
          <w:lang w:val="ru-RU"/>
        </w:rPr>
        <w:tab/>
      </w:r>
      <w:r w:rsidR="006E01F2">
        <w:rPr>
          <w:sz w:val="22"/>
          <w:lang w:val="ru-RU"/>
        </w:rPr>
        <w:tab/>
      </w:r>
      <w:r w:rsidR="006E01F2">
        <w:rPr>
          <w:sz w:val="22"/>
          <w:lang w:val="ru-RU"/>
        </w:rPr>
        <w:tab/>
      </w:r>
      <w:r w:rsidR="006E01F2">
        <w:rPr>
          <w:sz w:val="22"/>
          <w:lang w:val="ru-RU"/>
        </w:rPr>
        <w:tab/>
      </w:r>
      <w:r w:rsidR="006E01F2">
        <w:rPr>
          <w:sz w:val="22"/>
          <w:lang w:val="ru-RU"/>
        </w:rPr>
        <w:tab/>
      </w:r>
      <w:r w:rsidRPr="00D425E5">
        <w:rPr>
          <w:sz w:val="22"/>
          <w:vertAlign w:val="superscript"/>
          <w:lang w:val="ru-RU"/>
        </w:rPr>
        <w:t>подпись</w:t>
      </w:r>
      <w:r w:rsidRPr="00D425E5">
        <w:rPr>
          <w:sz w:val="22"/>
          <w:vertAlign w:val="superscript"/>
          <w:lang w:val="ru-RU"/>
        </w:rPr>
        <w:tab/>
        <w:t>расшифровка</w:t>
      </w:r>
    </w:p>
    <w:p w:rsidR="00D425E5" w:rsidRPr="00D425E5" w:rsidRDefault="00D425E5" w:rsidP="00C513CC">
      <w:pPr>
        <w:rPr>
          <w:sz w:val="22"/>
          <w:lang w:val="ru-RU"/>
        </w:rPr>
      </w:pPr>
    </w:p>
    <w:p w:rsidR="00D425E5" w:rsidRDefault="00D425E5" w:rsidP="00C513CC">
      <w:pPr>
        <w:rPr>
          <w:b/>
          <w:bCs/>
          <w:sz w:val="22"/>
          <w:lang w:val="ru-RU"/>
        </w:rPr>
      </w:pPr>
    </w:p>
    <w:p w:rsidR="00162F31" w:rsidRDefault="00162F31" w:rsidP="00C513CC">
      <w:pPr>
        <w:rPr>
          <w:b/>
          <w:bCs/>
          <w:sz w:val="22"/>
          <w:lang w:val="ru-RU"/>
        </w:rPr>
      </w:pPr>
    </w:p>
    <w:p w:rsidR="00162F31" w:rsidRPr="00D425E5" w:rsidRDefault="00162F31" w:rsidP="00C513CC">
      <w:pPr>
        <w:rPr>
          <w:b/>
          <w:bCs/>
          <w:sz w:val="22"/>
          <w:lang w:val="ru-RU"/>
        </w:rPr>
      </w:pPr>
    </w:p>
    <w:p w:rsidR="00D425E5" w:rsidRPr="00D425E5" w:rsidRDefault="00D425E5" w:rsidP="00C513CC">
      <w:pPr>
        <w:rPr>
          <w:b/>
          <w:bCs/>
          <w:sz w:val="22"/>
          <w:lang w:val="ru-RU"/>
        </w:rPr>
      </w:pPr>
      <w:r w:rsidRPr="00D425E5">
        <w:rPr>
          <w:b/>
          <w:bCs/>
          <w:sz w:val="22"/>
          <w:lang w:val="ru-RU"/>
        </w:rPr>
        <w:t>Гарантийное обслуживание производится ООО «НПЦ ПромВодОчистка» адресу:</w:t>
      </w:r>
    </w:p>
    <w:p w:rsidR="00D425E5" w:rsidRDefault="00D425E5" w:rsidP="00C513CC">
      <w:pPr>
        <w:rPr>
          <w:b/>
          <w:bCs/>
          <w:sz w:val="22"/>
          <w:lang w:val="ru-RU"/>
        </w:rPr>
      </w:pPr>
      <w:r w:rsidRPr="00D425E5">
        <w:rPr>
          <w:b/>
          <w:bCs/>
          <w:sz w:val="22"/>
          <w:lang w:val="ru-RU"/>
        </w:rPr>
        <w:t>6030</w:t>
      </w:r>
      <w:r w:rsidR="00A46F20">
        <w:rPr>
          <w:b/>
          <w:bCs/>
          <w:sz w:val="22"/>
          <w:lang w:val="ru-RU"/>
        </w:rPr>
        <w:t>93</w:t>
      </w:r>
      <w:r w:rsidR="00BB2615">
        <w:rPr>
          <w:b/>
          <w:bCs/>
          <w:sz w:val="22"/>
          <w:lang w:val="ru-RU"/>
        </w:rPr>
        <w:t xml:space="preserve"> Россия, Нижний Новгород, ул. </w:t>
      </w:r>
      <w:r w:rsidR="00A46F20">
        <w:rPr>
          <w:b/>
          <w:bCs/>
          <w:sz w:val="22"/>
          <w:lang w:val="ru-RU"/>
        </w:rPr>
        <w:t>Яблоневая</w:t>
      </w:r>
      <w:r w:rsidRPr="00D425E5">
        <w:rPr>
          <w:b/>
          <w:bCs/>
          <w:sz w:val="22"/>
          <w:lang w:val="ru-RU"/>
        </w:rPr>
        <w:t>, д.</w:t>
      </w:r>
      <w:r w:rsidR="00D73FD0">
        <w:rPr>
          <w:b/>
          <w:bCs/>
          <w:sz w:val="22"/>
          <w:lang w:val="ru-RU"/>
        </w:rPr>
        <w:t>28к2</w:t>
      </w:r>
    </w:p>
    <w:p w:rsidR="00D425E5" w:rsidRPr="00BB2615" w:rsidRDefault="00D425E5" w:rsidP="00C513CC">
      <w:pPr>
        <w:rPr>
          <w:b/>
          <w:bCs/>
          <w:sz w:val="22"/>
          <w:lang w:val="ru-RU"/>
        </w:rPr>
      </w:pPr>
      <w:r w:rsidRPr="00BB2615">
        <w:rPr>
          <w:b/>
          <w:bCs/>
          <w:sz w:val="22"/>
          <w:lang w:val="ru-RU"/>
        </w:rPr>
        <w:t xml:space="preserve">тел./831/ </w:t>
      </w:r>
      <w:r w:rsidR="006E7773">
        <w:rPr>
          <w:b/>
          <w:bCs/>
          <w:sz w:val="22"/>
          <w:lang w:val="ru-RU"/>
        </w:rPr>
        <w:t>262-11-69</w:t>
      </w:r>
    </w:p>
    <w:p w:rsidR="00D425E5" w:rsidRPr="00BB2615" w:rsidRDefault="00D425E5" w:rsidP="00C513CC">
      <w:pPr>
        <w:rPr>
          <w:b/>
          <w:bCs/>
          <w:sz w:val="22"/>
          <w:lang w:val="ru-RU"/>
        </w:rPr>
      </w:pPr>
      <w:r w:rsidRPr="00BB2615">
        <w:rPr>
          <w:b/>
          <w:bCs/>
          <w:sz w:val="22"/>
          <w:lang w:val="ru-RU"/>
        </w:rPr>
        <w:t xml:space="preserve">факс. /831/ </w:t>
      </w:r>
      <w:r w:rsidR="006E7773">
        <w:rPr>
          <w:b/>
          <w:bCs/>
          <w:sz w:val="22"/>
          <w:lang w:val="ru-RU"/>
        </w:rPr>
        <w:t>262-11-69</w:t>
      </w:r>
    </w:p>
    <w:p w:rsidR="00043045" w:rsidRPr="00137AA8" w:rsidRDefault="00D425E5" w:rsidP="00C513CC">
      <w:pPr>
        <w:rPr>
          <w:b/>
          <w:bCs/>
          <w:sz w:val="22"/>
          <w:lang w:val="ru-RU"/>
        </w:rPr>
      </w:pPr>
      <w:r w:rsidRPr="0055199C">
        <w:rPr>
          <w:b/>
          <w:bCs/>
          <w:sz w:val="22"/>
        </w:rPr>
        <w:t>E</w:t>
      </w:r>
      <w:r w:rsidRPr="00BB2615">
        <w:rPr>
          <w:b/>
          <w:bCs/>
          <w:sz w:val="22"/>
          <w:lang w:val="ru-RU"/>
        </w:rPr>
        <w:t>-</w:t>
      </w:r>
      <w:r w:rsidRPr="0055199C">
        <w:rPr>
          <w:b/>
          <w:bCs/>
          <w:sz w:val="22"/>
        </w:rPr>
        <w:t>mail</w:t>
      </w:r>
      <w:r w:rsidRPr="00BB2615">
        <w:rPr>
          <w:b/>
          <w:bCs/>
          <w:sz w:val="22"/>
          <w:lang w:val="ru-RU"/>
        </w:rPr>
        <w:t xml:space="preserve">: </w:t>
      </w:r>
      <w:r w:rsidRPr="00D15693">
        <w:rPr>
          <w:b/>
          <w:bCs/>
          <w:sz w:val="22"/>
        </w:rPr>
        <w:t>info</w:t>
      </w:r>
      <w:r w:rsidRPr="00BB2615">
        <w:rPr>
          <w:b/>
          <w:bCs/>
          <w:sz w:val="22"/>
          <w:lang w:val="ru-RU"/>
        </w:rPr>
        <w:t>@</w:t>
      </w:r>
      <w:r w:rsidRPr="00D15693">
        <w:rPr>
          <w:b/>
          <w:bCs/>
          <w:sz w:val="22"/>
        </w:rPr>
        <w:t>prom</w:t>
      </w:r>
      <w:r w:rsidRPr="00BB2615">
        <w:rPr>
          <w:b/>
          <w:bCs/>
          <w:sz w:val="22"/>
          <w:lang w:val="ru-RU"/>
        </w:rPr>
        <w:t>-</w:t>
      </w:r>
      <w:r w:rsidRPr="00D15693">
        <w:rPr>
          <w:b/>
          <w:bCs/>
          <w:sz w:val="22"/>
        </w:rPr>
        <w:t>water</w:t>
      </w:r>
      <w:r w:rsidRPr="00BB2615">
        <w:rPr>
          <w:b/>
          <w:bCs/>
          <w:sz w:val="22"/>
          <w:lang w:val="ru-RU"/>
        </w:rPr>
        <w:t>.</w:t>
      </w:r>
      <w:r>
        <w:rPr>
          <w:b/>
          <w:bCs/>
          <w:sz w:val="22"/>
        </w:rPr>
        <w:t>ru</w:t>
      </w:r>
      <w:r w:rsidR="00043045" w:rsidRPr="00137AA8">
        <w:rPr>
          <w:b/>
          <w:bCs/>
          <w:sz w:val="22"/>
          <w:lang w:val="ru-RU"/>
        </w:rPr>
        <w:br w:type="page"/>
      </w:r>
    </w:p>
    <w:p w:rsidR="00C33B13" w:rsidRPr="009C0D45" w:rsidRDefault="00043045" w:rsidP="009C0D45">
      <w:pPr>
        <w:pStyle w:val="10"/>
        <w:numPr>
          <w:ilvl w:val="0"/>
          <w:numId w:val="33"/>
        </w:numPr>
        <w:jc w:val="left"/>
        <w:rPr>
          <w:lang w:val="ru-RU"/>
        </w:rPr>
      </w:pPr>
      <w:bookmarkStart w:id="382" w:name="_Toc514663496"/>
      <w:r>
        <w:rPr>
          <w:lang w:val="ru-RU"/>
        </w:rPr>
        <w:t xml:space="preserve">Приложение А. </w:t>
      </w:r>
      <w:bookmarkStart w:id="383" w:name="_Toc514661214"/>
      <w:bookmarkStart w:id="384" w:name="_Toc514661714"/>
      <w:r w:rsidRPr="009C0D45">
        <w:rPr>
          <w:lang w:val="ru-RU"/>
        </w:rPr>
        <w:t>Габаритные</w:t>
      </w:r>
      <w:r w:rsidR="009C0D45">
        <w:rPr>
          <w:lang w:val="ru-RU"/>
        </w:rPr>
        <w:t xml:space="preserve"> и </w:t>
      </w:r>
      <w:r w:rsidR="00C33B13" w:rsidRPr="009C0D45">
        <w:rPr>
          <w:lang w:val="ru-RU"/>
        </w:rPr>
        <w:t>присоединительные размеры</w:t>
      </w:r>
      <w:bookmarkEnd w:id="382"/>
      <w:bookmarkEnd w:id="383"/>
      <w:bookmarkEnd w:id="384"/>
    </w:p>
    <w:p w:rsidR="00FC212A" w:rsidRDefault="006E7773" w:rsidP="009C0D45">
      <w:pPr>
        <w:jc w:val="center"/>
      </w:pPr>
      <w:r>
        <w:rPr>
          <w:noProof/>
          <w:color w:val="FF0000"/>
          <w:sz w:val="28"/>
          <w:lang w:val="ru-RU" w:eastAsia="ru-RU"/>
        </w:rPr>
        <w:pict>
          <v:shape id="_x0000_i1025" type="#_x0000_t75" style="width:332.25pt;height:245.25pt">
            <v:imagedata r:id="rId12" o:title="11"/>
          </v:shape>
        </w:pict>
      </w:r>
    </w:p>
    <w:p w:rsidR="002174FF" w:rsidRDefault="002174FF" w:rsidP="009C0D45">
      <w:pPr>
        <w:jc w:val="center"/>
        <w:rPr>
          <w:lang w:val="ru-RU"/>
        </w:rPr>
      </w:pPr>
      <w:r w:rsidRPr="001F3E91">
        <w:rPr>
          <w:lang w:val="ru-RU"/>
        </w:rPr>
        <w:t>Рис. 5 – Корпус клапана РКМ</w:t>
      </w:r>
    </w:p>
    <w:p w:rsidR="001F3E91" w:rsidRPr="001F3E91" w:rsidRDefault="00951FC6" w:rsidP="009C0D45">
      <w:pPr>
        <w:jc w:val="center"/>
        <w:rPr>
          <w:lang w:val="ru-RU"/>
        </w:rPr>
      </w:pPr>
      <w:r>
        <w:object w:dxaOrig="10905" w:dyaOrig="14625">
          <v:shape id="_x0000_i1026" type="#_x0000_t75" style="width:201pt;height:269.25pt" o:ole="">
            <v:imagedata r:id="rId13" o:title=""/>
          </v:shape>
          <o:OLEObject Type="Embed" ProgID="PBrush" ShapeID="_x0000_i1026" DrawAspect="Content" ObjectID="_1721205427" r:id="rId14"/>
        </w:object>
      </w:r>
      <w:r>
        <w:rPr>
          <w:noProof/>
          <w:lang w:val="ru-RU" w:eastAsia="ru-RU"/>
        </w:rPr>
        <w:drawing>
          <wp:inline distT="0" distB="0" distL="0" distR="0" wp14:anchorId="2A278363" wp14:editId="48E838CB">
            <wp:extent cx="2707821" cy="3333750"/>
            <wp:effectExtent l="0" t="0" r="0" b="0"/>
            <wp:docPr id="5" name="Рисунок 5" descr="C:\Users\НПЦ\Desktop\Клапан 01 Ул сбок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ПЦ\Desktop\Клапан 01 Ул сбоку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07" cy="337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FF" w:rsidRPr="00C513CC" w:rsidRDefault="002174FF" w:rsidP="009C0D45">
      <w:pPr>
        <w:jc w:val="center"/>
        <w:rPr>
          <w:lang w:val="ru-RU"/>
        </w:rPr>
      </w:pPr>
      <w:r w:rsidRPr="00C513CC">
        <w:rPr>
          <w:lang w:val="ru-RU"/>
        </w:rPr>
        <w:t xml:space="preserve">Рис. </w:t>
      </w:r>
      <w:r w:rsidR="0079224F" w:rsidRPr="00C513CC">
        <w:rPr>
          <w:lang w:val="ru-RU"/>
        </w:rPr>
        <w:t>6</w:t>
      </w:r>
      <w:r w:rsidRPr="00C513CC">
        <w:rPr>
          <w:lang w:val="ru-RU"/>
        </w:rPr>
        <w:t xml:space="preserve"> – Габаритные и присоединительные размеры клапана РКМ</w:t>
      </w:r>
    </w:p>
    <w:p w:rsidR="002174FF" w:rsidRDefault="002174FF" w:rsidP="009C0D45">
      <w:pPr>
        <w:rPr>
          <w:lang w:val="ru-RU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1276"/>
        <w:gridCol w:w="1418"/>
        <w:gridCol w:w="1275"/>
        <w:gridCol w:w="1276"/>
        <w:gridCol w:w="1276"/>
        <w:gridCol w:w="1373"/>
      </w:tblGrid>
      <w:tr w:rsidR="00D268DF" w:rsidRPr="00C92E6D" w:rsidTr="00C27E36">
        <w:tc>
          <w:tcPr>
            <w:tcW w:w="2410" w:type="dxa"/>
            <w:vMerge w:val="restart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bookmarkStart w:id="385" w:name="_Toc514661215"/>
            <w:bookmarkStart w:id="386" w:name="_Toc514661715"/>
            <w:bookmarkStart w:id="387" w:name="_Toc514663175"/>
            <w:bookmarkStart w:id="388" w:name="_Toc514663497"/>
            <w:bookmarkStart w:id="389" w:name="_Toc1631372"/>
            <w:bookmarkStart w:id="390" w:name="_Toc1634044"/>
            <w:bookmarkStart w:id="391" w:name="_Toc1634153"/>
            <w:r w:rsidRPr="00C92E6D">
              <w:rPr>
                <w:rStyle w:val="af6"/>
                <w:rFonts w:eastAsiaTheme="minorHAnsi"/>
                <w:b/>
                <w:bCs/>
                <w:sz w:val="28"/>
                <w:szCs w:val="28"/>
              </w:rPr>
              <w:t>Наименование параметра</w:t>
            </w:r>
            <w:bookmarkEnd w:id="385"/>
            <w:bookmarkEnd w:id="386"/>
            <w:bookmarkEnd w:id="387"/>
            <w:bookmarkEnd w:id="388"/>
            <w:bookmarkEnd w:id="389"/>
            <w:bookmarkEnd w:id="390"/>
            <w:bookmarkEnd w:id="391"/>
          </w:p>
        </w:tc>
        <w:tc>
          <w:tcPr>
            <w:tcW w:w="7894" w:type="dxa"/>
            <w:gridSpan w:val="6"/>
            <w:vAlign w:val="center"/>
          </w:tcPr>
          <w:p w:rsidR="00D268DF" w:rsidRPr="00C92E6D" w:rsidRDefault="00D268DF" w:rsidP="00C27E36">
            <w:pPr>
              <w:jc w:val="center"/>
              <w:rPr>
                <w:rStyle w:val="af6"/>
                <w:rFonts w:eastAsiaTheme="minorHAnsi"/>
                <w:b/>
                <w:bCs/>
                <w:sz w:val="28"/>
                <w:szCs w:val="28"/>
              </w:rPr>
            </w:pPr>
            <w:bookmarkStart w:id="392" w:name="_Toc514661216"/>
            <w:bookmarkStart w:id="393" w:name="_Toc514661716"/>
            <w:bookmarkStart w:id="394" w:name="_Toc514663176"/>
            <w:bookmarkStart w:id="395" w:name="_Toc514663498"/>
            <w:bookmarkStart w:id="396" w:name="_Toc1631373"/>
            <w:bookmarkStart w:id="397" w:name="_Toc1634045"/>
            <w:bookmarkStart w:id="398" w:name="_Toc1634154"/>
            <w:r w:rsidRPr="00C92E6D">
              <w:rPr>
                <w:rStyle w:val="af6"/>
                <w:rFonts w:eastAsiaTheme="minorHAnsi"/>
                <w:b/>
                <w:bCs/>
                <w:sz w:val="28"/>
                <w:szCs w:val="28"/>
              </w:rPr>
              <w:t>Диаметр условного прохода</w:t>
            </w:r>
            <w:bookmarkEnd w:id="392"/>
            <w:bookmarkEnd w:id="393"/>
            <w:bookmarkEnd w:id="394"/>
            <w:bookmarkEnd w:id="395"/>
            <w:bookmarkEnd w:id="396"/>
            <w:bookmarkEnd w:id="397"/>
            <w:bookmarkEnd w:id="398"/>
          </w:p>
        </w:tc>
      </w:tr>
      <w:tr w:rsidR="00D268DF" w:rsidRPr="00C92E6D" w:rsidTr="00A46F20">
        <w:tc>
          <w:tcPr>
            <w:tcW w:w="2410" w:type="dxa"/>
            <w:vMerge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C92E6D">
              <w:rPr>
                <w:rFonts w:cs="Times New Roman"/>
                <w:b/>
                <w:sz w:val="28"/>
                <w:szCs w:val="28"/>
              </w:rPr>
              <w:t>DN 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C92E6D">
              <w:rPr>
                <w:rFonts w:cs="Times New Roman"/>
                <w:b/>
                <w:sz w:val="28"/>
                <w:szCs w:val="28"/>
              </w:rPr>
              <w:t>DN 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C92E6D">
              <w:rPr>
                <w:rFonts w:cs="Times New Roman"/>
                <w:b/>
                <w:sz w:val="28"/>
                <w:szCs w:val="28"/>
              </w:rPr>
              <w:t>DN 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C92E6D">
              <w:rPr>
                <w:rFonts w:cs="Times New Roman"/>
                <w:b/>
                <w:sz w:val="28"/>
                <w:szCs w:val="28"/>
              </w:rPr>
              <w:t>DN 150</w:t>
            </w:r>
          </w:p>
        </w:tc>
        <w:tc>
          <w:tcPr>
            <w:tcW w:w="1276" w:type="dxa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C92E6D">
              <w:rPr>
                <w:rFonts w:cs="Times New Roman"/>
                <w:b/>
                <w:sz w:val="28"/>
                <w:szCs w:val="28"/>
              </w:rPr>
              <w:t>DN 200</w:t>
            </w:r>
          </w:p>
        </w:tc>
        <w:tc>
          <w:tcPr>
            <w:tcW w:w="1373" w:type="dxa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DN 300</w:t>
            </w:r>
          </w:p>
        </w:tc>
      </w:tr>
      <w:tr w:rsidR="00D268DF" w:rsidRPr="00C92E6D" w:rsidTr="00A46F20">
        <w:tc>
          <w:tcPr>
            <w:tcW w:w="2410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3601B">
              <w:rPr>
                <w:rFonts w:cs="Times New Roman"/>
                <w:sz w:val="28"/>
                <w:szCs w:val="28"/>
                <w:lang w:val="ru-RU"/>
              </w:rPr>
              <w:t>Длина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C92E6D">
              <w:rPr>
                <w:rFonts w:cs="Times New Roman"/>
                <w:b/>
                <w:sz w:val="28"/>
                <w:szCs w:val="28"/>
              </w:rPr>
              <w:t>L, мм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92E6D">
              <w:rPr>
                <w:rFonts w:cs="Times New Roman"/>
                <w:sz w:val="28"/>
                <w:szCs w:val="28"/>
              </w:rPr>
              <w:t>200 +/- 1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92E6D">
              <w:rPr>
                <w:rFonts w:cs="Times New Roman"/>
                <w:sz w:val="28"/>
                <w:szCs w:val="28"/>
              </w:rPr>
              <w:t>290 +/-1.5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92E6D">
              <w:rPr>
                <w:rFonts w:cs="Times New Roman"/>
                <w:sz w:val="28"/>
                <w:szCs w:val="28"/>
              </w:rPr>
              <w:t>300+/-2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92E6D">
              <w:rPr>
                <w:rFonts w:cs="Times New Roman"/>
                <w:sz w:val="28"/>
                <w:szCs w:val="28"/>
              </w:rPr>
              <w:t>390+/-2</w:t>
            </w:r>
          </w:p>
        </w:tc>
        <w:tc>
          <w:tcPr>
            <w:tcW w:w="1276" w:type="dxa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92E6D">
              <w:rPr>
                <w:rFonts w:cs="Times New Roman"/>
                <w:sz w:val="28"/>
                <w:szCs w:val="28"/>
              </w:rPr>
              <w:t>460+/-2</w:t>
            </w:r>
          </w:p>
        </w:tc>
        <w:tc>
          <w:tcPr>
            <w:tcW w:w="1373" w:type="dxa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580 +/- 3</w:t>
            </w:r>
          </w:p>
        </w:tc>
      </w:tr>
      <w:tr w:rsidR="00D268DF" w:rsidRPr="00C92E6D" w:rsidTr="00A46F20">
        <w:tc>
          <w:tcPr>
            <w:tcW w:w="2410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bookmarkStart w:id="399" w:name="_Toc514661217"/>
            <w:bookmarkStart w:id="400" w:name="_Toc514661717"/>
            <w:bookmarkStart w:id="401" w:name="_Toc514663177"/>
            <w:bookmarkStart w:id="402" w:name="_Toc514663499"/>
            <w:bookmarkStart w:id="403" w:name="_Toc1631374"/>
            <w:bookmarkStart w:id="404" w:name="_Toc1634046"/>
            <w:bookmarkStart w:id="405" w:name="_Toc1634155"/>
            <w:r w:rsidRPr="0093601B">
              <w:rPr>
                <w:rStyle w:val="af6"/>
                <w:rFonts w:eastAsiaTheme="minorHAnsi"/>
                <w:bCs/>
                <w:sz w:val="28"/>
                <w:szCs w:val="28"/>
                <w:lang w:val="ru-RU"/>
              </w:rPr>
              <w:t>Высота</w:t>
            </w:r>
            <w:r>
              <w:rPr>
                <w:rStyle w:val="af6"/>
                <w:rFonts w:eastAsiaTheme="minorHAnsi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C92E6D">
              <w:rPr>
                <w:rStyle w:val="af6"/>
                <w:rFonts w:eastAsiaTheme="minorHAnsi"/>
                <w:b/>
                <w:bCs/>
                <w:sz w:val="28"/>
                <w:szCs w:val="28"/>
              </w:rPr>
              <w:t>H</w:t>
            </w:r>
            <w:bookmarkEnd w:id="399"/>
            <w:bookmarkEnd w:id="400"/>
            <w:bookmarkEnd w:id="401"/>
            <w:bookmarkEnd w:id="402"/>
            <w:bookmarkEnd w:id="403"/>
            <w:bookmarkEnd w:id="404"/>
            <w:bookmarkEnd w:id="405"/>
            <w:r w:rsidRPr="00C92E6D">
              <w:rPr>
                <w:rFonts w:cs="Times New Roman"/>
                <w:b/>
                <w:sz w:val="28"/>
                <w:szCs w:val="28"/>
              </w:rPr>
              <w:t>, мм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bookmarkStart w:id="406" w:name="_Toc514661218"/>
            <w:bookmarkStart w:id="407" w:name="_Toc514661718"/>
            <w:bookmarkStart w:id="408" w:name="_Toc514663178"/>
            <w:bookmarkStart w:id="409" w:name="_Toc514663500"/>
            <w:bookmarkStart w:id="410" w:name="_Toc1631375"/>
            <w:bookmarkStart w:id="411" w:name="_Toc1634047"/>
            <w:bookmarkStart w:id="412" w:name="_Toc1634156"/>
            <w:r w:rsidRPr="00C92E6D">
              <w:rPr>
                <w:rStyle w:val="af6"/>
                <w:rFonts w:eastAsiaTheme="minorHAnsi"/>
                <w:bCs/>
                <w:sz w:val="28"/>
                <w:szCs w:val="28"/>
              </w:rPr>
              <w:t>166</w:t>
            </w:r>
            <w:bookmarkEnd w:id="406"/>
            <w:bookmarkEnd w:id="407"/>
            <w:bookmarkEnd w:id="408"/>
            <w:bookmarkEnd w:id="409"/>
            <w:bookmarkEnd w:id="410"/>
            <w:bookmarkEnd w:id="411"/>
            <w:bookmarkEnd w:id="412"/>
          </w:p>
        </w:tc>
        <w:tc>
          <w:tcPr>
            <w:tcW w:w="1418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92E6D">
              <w:rPr>
                <w:rFonts w:cs="Times New Roman"/>
                <w:sz w:val="28"/>
                <w:szCs w:val="28"/>
              </w:rPr>
              <w:t>202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92E6D">
              <w:rPr>
                <w:rFonts w:cs="Times New Roman"/>
                <w:sz w:val="28"/>
                <w:szCs w:val="28"/>
              </w:rPr>
              <w:t>230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92E6D">
              <w:rPr>
                <w:rFonts w:cs="Times New Roman"/>
                <w:sz w:val="28"/>
                <w:szCs w:val="28"/>
              </w:rPr>
              <w:t>314</w:t>
            </w:r>
          </w:p>
        </w:tc>
        <w:tc>
          <w:tcPr>
            <w:tcW w:w="1276" w:type="dxa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92E6D">
              <w:rPr>
                <w:rFonts w:cs="Times New Roman"/>
                <w:sz w:val="28"/>
                <w:szCs w:val="28"/>
              </w:rPr>
              <w:t>400</w:t>
            </w:r>
          </w:p>
        </w:tc>
        <w:tc>
          <w:tcPr>
            <w:tcW w:w="1373" w:type="dxa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495</w:t>
            </w:r>
          </w:p>
        </w:tc>
      </w:tr>
      <w:tr w:rsidR="00D268DF" w:rsidRPr="00C92E6D" w:rsidTr="00A46F20">
        <w:tc>
          <w:tcPr>
            <w:tcW w:w="2410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Style w:val="af6"/>
                <w:rFonts w:eastAsiaTheme="minorHAnsi"/>
                <w:b/>
                <w:bCs/>
                <w:sz w:val="28"/>
                <w:szCs w:val="28"/>
              </w:rPr>
            </w:pPr>
            <w:bookmarkStart w:id="413" w:name="_Toc514661219"/>
            <w:bookmarkStart w:id="414" w:name="_Toc514661719"/>
            <w:bookmarkStart w:id="415" w:name="_Toc514663179"/>
            <w:bookmarkStart w:id="416" w:name="_Toc514663501"/>
            <w:bookmarkStart w:id="417" w:name="_Toc1631376"/>
            <w:bookmarkStart w:id="418" w:name="_Toc1634048"/>
            <w:bookmarkStart w:id="419" w:name="_Toc1634157"/>
            <w:r w:rsidRPr="00C92E6D">
              <w:rPr>
                <w:rStyle w:val="af6"/>
                <w:rFonts w:eastAsiaTheme="minorHAnsi"/>
                <w:b/>
                <w:bCs/>
                <w:sz w:val="28"/>
                <w:szCs w:val="28"/>
              </w:rPr>
              <w:t>Вес, кг.</w:t>
            </w:r>
            <w:bookmarkEnd w:id="413"/>
            <w:bookmarkEnd w:id="414"/>
            <w:bookmarkEnd w:id="415"/>
            <w:bookmarkEnd w:id="416"/>
            <w:bookmarkEnd w:id="417"/>
            <w:bookmarkEnd w:id="418"/>
            <w:bookmarkEnd w:id="419"/>
          </w:p>
        </w:tc>
        <w:tc>
          <w:tcPr>
            <w:tcW w:w="1276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92E6D">
              <w:rPr>
                <w:rFonts w:cs="Times New Roman"/>
                <w:sz w:val="28"/>
                <w:szCs w:val="28"/>
              </w:rPr>
              <w:t>7,2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92E6D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92E6D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92E6D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1276" w:type="dxa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92E6D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1373" w:type="dxa"/>
            <w:vAlign w:val="center"/>
          </w:tcPr>
          <w:p w:rsidR="00D268DF" w:rsidRPr="00C92E6D" w:rsidRDefault="00D268DF" w:rsidP="00C27E36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167</w:t>
            </w:r>
          </w:p>
        </w:tc>
      </w:tr>
    </w:tbl>
    <w:p w:rsidR="00CB3006" w:rsidRDefault="00CB3006" w:rsidP="009C0D45">
      <w:pPr>
        <w:rPr>
          <w:lang w:val="ru-RU"/>
        </w:rPr>
      </w:pP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</w:p>
    <w:p w:rsidR="00C92E6D" w:rsidRPr="00951FC6" w:rsidRDefault="00C92E6D" w:rsidP="009C0D45">
      <w:pPr>
        <w:rPr>
          <w:lang w:val="ru-RU"/>
        </w:rPr>
      </w:pPr>
    </w:p>
    <w:p w:rsidR="00BF0E33" w:rsidRPr="00C513CC" w:rsidRDefault="00BF0E33" w:rsidP="00C513CC">
      <w:pPr>
        <w:pStyle w:val="10"/>
        <w:numPr>
          <w:ilvl w:val="0"/>
          <w:numId w:val="33"/>
        </w:numPr>
        <w:jc w:val="left"/>
        <w:rPr>
          <w:lang w:val="ru-RU"/>
        </w:rPr>
      </w:pPr>
      <w:bookmarkStart w:id="420" w:name="_Toc514663502"/>
      <w:r>
        <w:rPr>
          <w:lang w:val="ru-RU"/>
        </w:rPr>
        <w:t xml:space="preserve">Приложение Б. </w:t>
      </w:r>
      <w:r w:rsidRPr="00C513CC">
        <w:rPr>
          <w:szCs w:val="32"/>
          <w:lang w:val="ru-RU"/>
        </w:rPr>
        <w:t>О</w:t>
      </w:r>
      <w:r w:rsidR="00C513CC">
        <w:rPr>
          <w:szCs w:val="32"/>
          <w:lang w:val="ru-RU"/>
        </w:rPr>
        <w:t>бвязка клапана РКМ</w:t>
      </w:r>
      <w:bookmarkEnd w:id="420"/>
    </w:p>
    <w:p w:rsidR="007E1C11" w:rsidRDefault="007E1C11" w:rsidP="009C0D45">
      <w:pPr>
        <w:rPr>
          <w:lang w:val="ru-RU"/>
        </w:rPr>
      </w:pPr>
    </w:p>
    <w:p w:rsidR="0079224F" w:rsidRDefault="00951FC6" w:rsidP="006D2811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3B5ACE0" wp14:editId="7BB5EA35">
            <wp:extent cx="6286500" cy="6686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14" w:rsidRDefault="0079224F" w:rsidP="00DF73BF">
      <w:pPr>
        <w:jc w:val="center"/>
        <w:rPr>
          <w:lang w:val="ru-RU"/>
        </w:rPr>
      </w:pPr>
      <w:r w:rsidRPr="00C513CC">
        <w:rPr>
          <w:lang w:val="ru-RU"/>
        </w:rPr>
        <w:t>Рис. 7 – Обвязка клапана РКМ</w:t>
      </w:r>
    </w:p>
    <w:p w:rsidR="00832014" w:rsidRDefault="00832014" w:rsidP="00DF73BF">
      <w:pPr>
        <w:jc w:val="center"/>
        <w:rPr>
          <w:lang w:val="ru-RU"/>
        </w:rPr>
      </w:pPr>
    </w:p>
    <w:p w:rsidR="00043045" w:rsidRPr="00DF73BF" w:rsidRDefault="00832014" w:rsidP="00832014">
      <w:pPr>
        <w:ind w:left="-426"/>
        <w:rPr>
          <w:lang w:val="ru-RU"/>
        </w:rPr>
      </w:pPr>
      <w:r>
        <w:rPr>
          <w:lang w:val="ru-RU"/>
        </w:rPr>
        <w:br w:type="page"/>
      </w:r>
      <w:r w:rsidR="00D73FD0" w:rsidRPr="007F1DFB">
        <w:rPr>
          <w:noProof/>
          <w:lang w:val="ru-RU" w:eastAsia="ru-RU"/>
        </w:rPr>
        <w:drawing>
          <wp:inline distT="0" distB="0" distL="0" distR="0" wp14:anchorId="673A6135" wp14:editId="45B02AF0">
            <wp:extent cx="6845834" cy="9677400"/>
            <wp:effectExtent l="0" t="0" r="0" b="0"/>
            <wp:docPr id="2" name="Рисунок 2" descr="C:\Users\Voronov\Desktop\Паспорта 2022\01 после себя\тртс5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ronov\Desktop\Паспорта 2022\01 после себя\тртс5д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81" cy="967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045" w:rsidRPr="00DF73BF" w:rsidSect="00223EC7">
      <w:headerReference w:type="default" r:id="rId18"/>
      <w:footerReference w:type="default" r:id="rId19"/>
      <w:pgSz w:w="11907" w:h="16860"/>
      <w:pgMar w:top="600" w:right="560" w:bottom="1120" w:left="993" w:header="361" w:footer="937" w:gutter="0"/>
      <w:pgBorders w:offsetFrom="page">
        <w:top w:val="single" w:sz="12" w:space="24" w:color="8DB3E2" w:themeColor="text2" w:themeTint="66"/>
        <w:left w:val="single" w:sz="12" w:space="24" w:color="8DB3E2" w:themeColor="text2" w:themeTint="66"/>
        <w:bottom w:val="single" w:sz="12" w:space="24" w:color="8DB3E2" w:themeColor="text2" w:themeTint="66"/>
        <w:right w:val="single" w:sz="12" w:space="24" w:color="8DB3E2" w:themeColor="text2" w:themeTint="66"/>
      </w:pgBorders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48A" w:rsidRDefault="006B548A">
      <w:r>
        <w:separator/>
      </w:r>
    </w:p>
  </w:endnote>
  <w:endnote w:type="continuationSeparator" w:id="0">
    <w:p w:rsidR="006B548A" w:rsidRDefault="006B5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1EE" w:rsidRDefault="005041EE">
    <w:pPr>
      <w:pStyle w:val="a9"/>
      <w:jc w:val="center"/>
    </w:pPr>
    <w:r>
      <w:rPr>
        <w:lang w:val="ru-RU"/>
      </w:rPr>
      <w:t>-</w:t>
    </w:r>
    <w:sdt>
      <w:sdtPr>
        <w:id w:val="182284801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6E7773" w:rsidRPr="006E7773">
          <w:rPr>
            <w:noProof/>
            <w:lang w:val="ru-RU"/>
          </w:rPr>
          <w:t>2</w:t>
        </w:r>
        <w:r>
          <w:fldChar w:fldCharType="end"/>
        </w:r>
        <w:r>
          <w:rPr>
            <w:lang w:val="ru-RU"/>
          </w:rPr>
          <w:t>-</w:t>
        </w:r>
      </w:sdtContent>
    </w:sdt>
  </w:p>
  <w:p w:rsidR="002174FF" w:rsidRDefault="002174FF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48A" w:rsidRDefault="006B548A">
      <w:r>
        <w:separator/>
      </w:r>
    </w:p>
  </w:footnote>
  <w:footnote w:type="continuationSeparator" w:id="0">
    <w:p w:rsidR="006B548A" w:rsidRDefault="006B5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4FF" w:rsidRDefault="002174FF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4B62"/>
    <w:multiLevelType w:val="multilevel"/>
    <w:tmpl w:val="69704D5C"/>
    <w:lvl w:ilvl="0">
      <w:start w:val="3"/>
      <w:numFmt w:val="decimal"/>
      <w:lvlText w:val="%1"/>
      <w:lvlJc w:val="left"/>
      <w:pPr>
        <w:ind w:hanging="603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60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603"/>
      </w:pPr>
      <w:rPr>
        <w:rFonts w:ascii="Times New Roman" w:eastAsia="Times New Roman" w:hAnsi="Times New Roman" w:hint="default"/>
        <w:i/>
        <w:sz w:val="24"/>
        <w:szCs w:val="24"/>
      </w:rPr>
    </w:lvl>
    <w:lvl w:ilvl="3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30621A1"/>
    <w:multiLevelType w:val="hybridMultilevel"/>
    <w:tmpl w:val="ABAA2904"/>
    <w:lvl w:ilvl="0" w:tplc="C2CCA66E">
      <w:start w:val="1"/>
      <w:numFmt w:val="decimal"/>
      <w:lvlText w:val="%1)"/>
      <w:lvlJc w:val="left"/>
      <w:pPr>
        <w:ind w:hanging="195"/>
      </w:pPr>
      <w:rPr>
        <w:rFonts w:ascii="Times New Roman" w:eastAsia="Times New Roman" w:hAnsi="Times New Roman" w:hint="default"/>
        <w:spacing w:val="1"/>
        <w:position w:val="11"/>
        <w:sz w:val="16"/>
        <w:szCs w:val="16"/>
      </w:rPr>
    </w:lvl>
    <w:lvl w:ilvl="1" w:tplc="72AA50DA">
      <w:start w:val="1"/>
      <w:numFmt w:val="bullet"/>
      <w:lvlText w:val="•"/>
      <w:lvlJc w:val="left"/>
      <w:rPr>
        <w:rFonts w:hint="default"/>
      </w:rPr>
    </w:lvl>
    <w:lvl w:ilvl="2" w:tplc="47A28C32">
      <w:start w:val="1"/>
      <w:numFmt w:val="bullet"/>
      <w:lvlText w:val="•"/>
      <w:lvlJc w:val="left"/>
      <w:rPr>
        <w:rFonts w:hint="default"/>
      </w:rPr>
    </w:lvl>
    <w:lvl w:ilvl="3" w:tplc="EE8034A8">
      <w:start w:val="1"/>
      <w:numFmt w:val="bullet"/>
      <w:lvlText w:val="•"/>
      <w:lvlJc w:val="left"/>
      <w:rPr>
        <w:rFonts w:hint="default"/>
      </w:rPr>
    </w:lvl>
    <w:lvl w:ilvl="4" w:tplc="6DFCEE04">
      <w:start w:val="1"/>
      <w:numFmt w:val="bullet"/>
      <w:lvlText w:val="•"/>
      <w:lvlJc w:val="left"/>
      <w:rPr>
        <w:rFonts w:hint="default"/>
      </w:rPr>
    </w:lvl>
    <w:lvl w:ilvl="5" w:tplc="C6A41CD8">
      <w:start w:val="1"/>
      <w:numFmt w:val="bullet"/>
      <w:lvlText w:val="•"/>
      <w:lvlJc w:val="left"/>
      <w:rPr>
        <w:rFonts w:hint="default"/>
      </w:rPr>
    </w:lvl>
    <w:lvl w:ilvl="6" w:tplc="0ABC4052">
      <w:start w:val="1"/>
      <w:numFmt w:val="bullet"/>
      <w:lvlText w:val="•"/>
      <w:lvlJc w:val="left"/>
      <w:rPr>
        <w:rFonts w:hint="default"/>
      </w:rPr>
    </w:lvl>
    <w:lvl w:ilvl="7" w:tplc="FAAC3A7A">
      <w:start w:val="1"/>
      <w:numFmt w:val="bullet"/>
      <w:lvlText w:val="•"/>
      <w:lvlJc w:val="left"/>
      <w:rPr>
        <w:rFonts w:hint="default"/>
      </w:rPr>
    </w:lvl>
    <w:lvl w:ilvl="8" w:tplc="D72664DA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4C82A3C"/>
    <w:multiLevelType w:val="multilevel"/>
    <w:tmpl w:val="FD625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6BE6447"/>
    <w:multiLevelType w:val="hybridMultilevel"/>
    <w:tmpl w:val="72546C38"/>
    <w:lvl w:ilvl="0" w:tplc="2E20017E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A384758E">
      <w:start w:val="1"/>
      <w:numFmt w:val="bullet"/>
      <w:lvlText w:val="•"/>
      <w:lvlJc w:val="left"/>
      <w:rPr>
        <w:rFonts w:hint="default"/>
      </w:rPr>
    </w:lvl>
    <w:lvl w:ilvl="2" w:tplc="5C44019E">
      <w:start w:val="1"/>
      <w:numFmt w:val="bullet"/>
      <w:lvlText w:val="•"/>
      <w:lvlJc w:val="left"/>
      <w:rPr>
        <w:rFonts w:hint="default"/>
      </w:rPr>
    </w:lvl>
    <w:lvl w:ilvl="3" w:tplc="640208B4">
      <w:start w:val="1"/>
      <w:numFmt w:val="bullet"/>
      <w:lvlText w:val="•"/>
      <w:lvlJc w:val="left"/>
      <w:rPr>
        <w:rFonts w:hint="default"/>
      </w:rPr>
    </w:lvl>
    <w:lvl w:ilvl="4" w:tplc="3B547CA2">
      <w:start w:val="1"/>
      <w:numFmt w:val="bullet"/>
      <w:lvlText w:val="•"/>
      <w:lvlJc w:val="left"/>
      <w:rPr>
        <w:rFonts w:hint="default"/>
      </w:rPr>
    </w:lvl>
    <w:lvl w:ilvl="5" w:tplc="BE7063D8">
      <w:start w:val="1"/>
      <w:numFmt w:val="bullet"/>
      <w:lvlText w:val="•"/>
      <w:lvlJc w:val="left"/>
      <w:rPr>
        <w:rFonts w:hint="default"/>
      </w:rPr>
    </w:lvl>
    <w:lvl w:ilvl="6" w:tplc="EB4C773E">
      <w:start w:val="1"/>
      <w:numFmt w:val="bullet"/>
      <w:lvlText w:val="•"/>
      <w:lvlJc w:val="left"/>
      <w:rPr>
        <w:rFonts w:hint="default"/>
      </w:rPr>
    </w:lvl>
    <w:lvl w:ilvl="7" w:tplc="ED2A060E">
      <w:start w:val="1"/>
      <w:numFmt w:val="bullet"/>
      <w:lvlText w:val="•"/>
      <w:lvlJc w:val="left"/>
      <w:rPr>
        <w:rFonts w:hint="default"/>
      </w:rPr>
    </w:lvl>
    <w:lvl w:ilvl="8" w:tplc="AF585A16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076A0EFE"/>
    <w:multiLevelType w:val="hybridMultilevel"/>
    <w:tmpl w:val="944CB7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209A8"/>
    <w:multiLevelType w:val="multilevel"/>
    <w:tmpl w:val="6D329CCE"/>
    <w:lvl w:ilvl="0">
      <w:start w:val="1"/>
      <w:numFmt w:val="none"/>
      <w:lvlText w:val="3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C251837"/>
    <w:multiLevelType w:val="hybridMultilevel"/>
    <w:tmpl w:val="3BC8F120"/>
    <w:lvl w:ilvl="0" w:tplc="FDD45D5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B7B40C9C">
      <w:start w:val="1"/>
      <w:numFmt w:val="bullet"/>
      <w:lvlText w:val="•"/>
      <w:lvlJc w:val="left"/>
      <w:rPr>
        <w:rFonts w:hint="default"/>
      </w:rPr>
    </w:lvl>
    <w:lvl w:ilvl="2" w:tplc="23B8D538">
      <w:start w:val="1"/>
      <w:numFmt w:val="bullet"/>
      <w:lvlText w:val="•"/>
      <w:lvlJc w:val="left"/>
      <w:rPr>
        <w:rFonts w:hint="default"/>
      </w:rPr>
    </w:lvl>
    <w:lvl w:ilvl="3" w:tplc="3B6AD8EA">
      <w:start w:val="1"/>
      <w:numFmt w:val="bullet"/>
      <w:lvlText w:val="•"/>
      <w:lvlJc w:val="left"/>
      <w:rPr>
        <w:rFonts w:hint="default"/>
      </w:rPr>
    </w:lvl>
    <w:lvl w:ilvl="4" w:tplc="38A43A48">
      <w:start w:val="1"/>
      <w:numFmt w:val="bullet"/>
      <w:lvlText w:val="•"/>
      <w:lvlJc w:val="left"/>
      <w:rPr>
        <w:rFonts w:hint="default"/>
      </w:rPr>
    </w:lvl>
    <w:lvl w:ilvl="5" w:tplc="36D05672">
      <w:start w:val="1"/>
      <w:numFmt w:val="bullet"/>
      <w:lvlText w:val="•"/>
      <w:lvlJc w:val="left"/>
      <w:rPr>
        <w:rFonts w:hint="default"/>
      </w:rPr>
    </w:lvl>
    <w:lvl w:ilvl="6" w:tplc="CAFEF7B0">
      <w:start w:val="1"/>
      <w:numFmt w:val="bullet"/>
      <w:lvlText w:val="•"/>
      <w:lvlJc w:val="left"/>
      <w:rPr>
        <w:rFonts w:hint="default"/>
      </w:rPr>
    </w:lvl>
    <w:lvl w:ilvl="7" w:tplc="A8403CA6">
      <w:start w:val="1"/>
      <w:numFmt w:val="bullet"/>
      <w:lvlText w:val="•"/>
      <w:lvlJc w:val="left"/>
      <w:rPr>
        <w:rFonts w:hint="default"/>
      </w:rPr>
    </w:lvl>
    <w:lvl w:ilvl="8" w:tplc="12A83382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101A7560"/>
    <w:multiLevelType w:val="hybridMultilevel"/>
    <w:tmpl w:val="FE4C70EE"/>
    <w:lvl w:ilvl="0" w:tplc="F490D31C">
      <w:start w:val="1"/>
      <w:numFmt w:val="decimal"/>
      <w:pStyle w:val="1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7B0272"/>
    <w:multiLevelType w:val="hybridMultilevel"/>
    <w:tmpl w:val="9C3EA7A6"/>
    <w:lvl w:ilvl="0" w:tplc="162E28BC">
      <w:start w:val="1"/>
      <w:numFmt w:val="bullet"/>
      <w:pStyle w:val="a"/>
      <w:lvlText w:val="-"/>
      <w:lvlJc w:val="left"/>
      <w:pPr>
        <w:ind w:left="1004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5B91E93"/>
    <w:multiLevelType w:val="multilevel"/>
    <w:tmpl w:val="1C125AFE"/>
    <w:lvl w:ilvl="0">
      <w:start w:val="4"/>
      <w:numFmt w:val="decimal"/>
      <w:lvlText w:val="%1"/>
      <w:lvlJc w:val="left"/>
      <w:pPr>
        <w:ind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36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186461BC"/>
    <w:multiLevelType w:val="hybridMultilevel"/>
    <w:tmpl w:val="D6C261CE"/>
    <w:lvl w:ilvl="0" w:tplc="CA800D4C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7CCADE86">
      <w:start w:val="1"/>
      <w:numFmt w:val="bullet"/>
      <w:lvlText w:val="•"/>
      <w:lvlJc w:val="left"/>
      <w:rPr>
        <w:rFonts w:hint="default"/>
      </w:rPr>
    </w:lvl>
    <w:lvl w:ilvl="2" w:tplc="42CAD1DC">
      <w:start w:val="1"/>
      <w:numFmt w:val="bullet"/>
      <w:lvlText w:val="•"/>
      <w:lvlJc w:val="left"/>
      <w:rPr>
        <w:rFonts w:hint="default"/>
      </w:rPr>
    </w:lvl>
    <w:lvl w:ilvl="3" w:tplc="723E35F8">
      <w:start w:val="1"/>
      <w:numFmt w:val="bullet"/>
      <w:lvlText w:val="•"/>
      <w:lvlJc w:val="left"/>
      <w:rPr>
        <w:rFonts w:hint="default"/>
      </w:rPr>
    </w:lvl>
    <w:lvl w:ilvl="4" w:tplc="F04C4344">
      <w:start w:val="1"/>
      <w:numFmt w:val="bullet"/>
      <w:lvlText w:val="•"/>
      <w:lvlJc w:val="left"/>
      <w:rPr>
        <w:rFonts w:hint="default"/>
      </w:rPr>
    </w:lvl>
    <w:lvl w:ilvl="5" w:tplc="0E6A7E4A">
      <w:start w:val="1"/>
      <w:numFmt w:val="bullet"/>
      <w:lvlText w:val="•"/>
      <w:lvlJc w:val="left"/>
      <w:rPr>
        <w:rFonts w:hint="default"/>
      </w:rPr>
    </w:lvl>
    <w:lvl w:ilvl="6" w:tplc="3966567C">
      <w:start w:val="1"/>
      <w:numFmt w:val="bullet"/>
      <w:lvlText w:val="•"/>
      <w:lvlJc w:val="left"/>
      <w:rPr>
        <w:rFonts w:hint="default"/>
      </w:rPr>
    </w:lvl>
    <w:lvl w:ilvl="7" w:tplc="25A81346">
      <w:start w:val="1"/>
      <w:numFmt w:val="bullet"/>
      <w:lvlText w:val="•"/>
      <w:lvlJc w:val="left"/>
      <w:rPr>
        <w:rFonts w:hint="default"/>
      </w:rPr>
    </w:lvl>
    <w:lvl w:ilvl="8" w:tplc="E9F84E96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19337572"/>
    <w:multiLevelType w:val="hybridMultilevel"/>
    <w:tmpl w:val="C65E9852"/>
    <w:lvl w:ilvl="0" w:tplc="2D28A1FA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A3EE6DF8">
      <w:start w:val="1"/>
      <w:numFmt w:val="bullet"/>
      <w:lvlText w:val="•"/>
      <w:lvlJc w:val="left"/>
      <w:rPr>
        <w:rFonts w:hint="default"/>
      </w:rPr>
    </w:lvl>
    <w:lvl w:ilvl="2" w:tplc="535A0606">
      <w:start w:val="1"/>
      <w:numFmt w:val="bullet"/>
      <w:lvlText w:val="•"/>
      <w:lvlJc w:val="left"/>
      <w:rPr>
        <w:rFonts w:hint="default"/>
      </w:rPr>
    </w:lvl>
    <w:lvl w:ilvl="3" w:tplc="845ADC44">
      <w:start w:val="1"/>
      <w:numFmt w:val="bullet"/>
      <w:lvlText w:val="•"/>
      <w:lvlJc w:val="left"/>
      <w:rPr>
        <w:rFonts w:hint="default"/>
      </w:rPr>
    </w:lvl>
    <w:lvl w:ilvl="4" w:tplc="9C96C2B2">
      <w:start w:val="1"/>
      <w:numFmt w:val="bullet"/>
      <w:lvlText w:val="•"/>
      <w:lvlJc w:val="left"/>
      <w:rPr>
        <w:rFonts w:hint="default"/>
      </w:rPr>
    </w:lvl>
    <w:lvl w:ilvl="5" w:tplc="BDEC94A0">
      <w:start w:val="1"/>
      <w:numFmt w:val="bullet"/>
      <w:lvlText w:val="•"/>
      <w:lvlJc w:val="left"/>
      <w:rPr>
        <w:rFonts w:hint="default"/>
      </w:rPr>
    </w:lvl>
    <w:lvl w:ilvl="6" w:tplc="6A00DAEE">
      <w:start w:val="1"/>
      <w:numFmt w:val="bullet"/>
      <w:lvlText w:val="•"/>
      <w:lvlJc w:val="left"/>
      <w:rPr>
        <w:rFonts w:hint="default"/>
      </w:rPr>
    </w:lvl>
    <w:lvl w:ilvl="7" w:tplc="8B62972A">
      <w:start w:val="1"/>
      <w:numFmt w:val="bullet"/>
      <w:lvlText w:val="•"/>
      <w:lvlJc w:val="left"/>
      <w:rPr>
        <w:rFonts w:hint="default"/>
      </w:rPr>
    </w:lvl>
    <w:lvl w:ilvl="8" w:tplc="9C6C5B9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19811CCF"/>
    <w:multiLevelType w:val="hybridMultilevel"/>
    <w:tmpl w:val="27A4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C75B1"/>
    <w:multiLevelType w:val="hybridMultilevel"/>
    <w:tmpl w:val="B868F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A85CEF"/>
    <w:multiLevelType w:val="hybridMultilevel"/>
    <w:tmpl w:val="2ACEA6E4"/>
    <w:lvl w:ilvl="0" w:tplc="F4E457A0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EEDADF94">
      <w:start w:val="1"/>
      <w:numFmt w:val="bullet"/>
      <w:lvlText w:val="•"/>
      <w:lvlJc w:val="left"/>
      <w:rPr>
        <w:rFonts w:hint="default"/>
      </w:rPr>
    </w:lvl>
    <w:lvl w:ilvl="2" w:tplc="DA962590">
      <w:start w:val="1"/>
      <w:numFmt w:val="bullet"/>
      <w:lvlText w:val="•"/>
      <w:lvlJc w:val="left"/>
      <w:rPr>
        <w:rFonts w:hint="default"/>
      </w:rPr>
    </w:lvl>
    <w:lvl w:ilvl="3" w:tplc="6E5AE134">
      <w:start w:val="1"/>
      <w:numFmt w:val="bullet"/>
      <w:lvlText w:val="•"/>
      <w:lvlJc w:val="left"/>
      <w:rPr>
        <w:rFonts w:hint="default"/>
      </w:rPr>
    </w:lvl>
    <w:lvl w:ilvl="4" w:tplc="4C42D106">
      <w:start w:val="1"/>
      <w:numFmt w:val="bullet"/>
      <w:lvlText w:val="•"/>
      <w:lvlJc w:val="left"/>
      <w:rPr>
        <w:rFonts w:hint="default"/>
      </w:rPr>
    </w:lvl>
    <w:lvl w:ilvl="5" w:tplc="73526EC0">
      <w:start w:val="1"/>
      <w:numFmt w:val="bullet"/>
      <w:lvlText w:val="•"/>
      <w:lvlJc w:val="left"/>
      <w:rPr>
        <w:rFonts w:hint="default"/>
      </w:rPr>
    </w:lvl>
    <w:lvl w:ilvl="6" w:tplc="243C6A86">
      <w:start w:val="1"/>
      <w:numFmt w:val="bullet"/>
      <w:lvlText w:val="•"/>
      <w:lvlJc w:val="left"/>
      <w:rPr>
        <w:rFonts w:hint="default"/>
      </w:rPr>
    </w:lvl>
    <w:lvl w:ilvl="7" w:tplc="F44A7FE2">
      <w:start w:val="1"/>
      <w:numFmt w:val="bullet"/>
      <w:lvlText w:val="•"/>
      <w:lvlJc w:val="left"/>
      <w:rPr>
        <w:rFonts w:hint="default"/>
      </w:rPr>
    </w:lvl>
    <w:lvl w:ilvl="8" w:tplc="A3BE5884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293218C4"/>
    <w:multiLevelType w:val="hybridMultilevel"/>
    <w:tmpl w:val="386A8B5A"/>
    <w:lvl w:ilvl="0" w:tplc="2CD2F5A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6" w15:restartNumberingAfterBreak="0">
    <w:nsid w:val="2BCD019E"/>
    <w:multiLevelType w:val="multilevel"/>
    <w:tmpl w:val="45346BE0"/>
    <w:lvl w:ilvl="0">
      <w:start w:val="4"/>
      <w:numFmt w:val="decimal"/>
      <w:lvlText w:val="%1"/>
      <w:lvlJc w:val="left"/>
      <w:pPr>
        <w:ind w:hanging="219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hanging="54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31816059"/>
    <w:multiLevelType w:val="hybridMultilevel"/>
    <w:tmpl w:val="DD68681C"/>
    <w:lvl w:ilvl="0" w:tplc="6B7840E0">
      <w:start w:val="8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32F46FD1"/>
    <w:multiLevelType w:val="multilevel"/>
    <w:tmpl w:val="FEEA0D66"/>
    <w:lvl w:ilvl="0">
      <w:start w:val="5"/>
      <w:numFmt w:val="decimal"/>
      <w:lvlText w:val="%1"/>
      <w:lvlJc w:val="left"/>
      <w:pPr>
        <w:ind w:hanging="219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hanging="54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366A3F6F"/>
    <w:multiLevelType w:val="multilevel"/>
    <w:tmpl w:val="48429320"/>
    <w:lvl w:ilvl="0">
      <w:start w:val="3"/>
      <w:numFmt w:val="decimal"/>
      <w:lvlText w:val="%1"/>
      <w:lvlJc w:val="left"/>
      <w:pPr>
        <w:ind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hanging="54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38891990"/>
    <w:multiLevelType w:val="hybridMultilevel"/>
    <w:tmpl w:val="B688EEFC"/>
    <w:lvl w:ilvl="0" w:tplc="CA800D4C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7CCADE86">
      <w:start w:val="1"/>
      <w:numFmt w:val="bullet"/>
      <w:lvlText w:val="•"/>
      <w:lvlJc w:val="left"/>
      <w:rPr>
        <w:rFonts w:hint="default"/>
      </w:rPr>
    </w:lvl>
    <w:lvl w:ilvl="2" w:tplc="42CAD1DC">
      <w:start w:val="1"/>
      <w:numFmt w:val="bullet"/>
      <w:lvlText w:val="•"/>
      <w:lvlJc w:val="left"/>
      <w:rPr>
        <w:rFonts w:hint="default"/>
      </w:rPr>
    </w:lvl>
    <w:lvl w:ilvl="3" w:tplc="723E35F8">
      <w:start w:val="1"/>
      <w:numFmt w:val="bullet"/>
      <w:lvlText w:val="•"/>
      <w:lvlJc w:val="left"/>
      <w:rPr>
        <w:rFonts w:hint="default"/>
      </w:rPr>
    </w:lvl>
    <w:lvl w:ilvl="4" w:tplc="F04C4344">
      <w:start w:val="1"/>
      <w:numFmt w:val="bullet"/>
      <w:lvlText w:val="•"/>
      <w:lvlJc w:val="left"/>
      <w:rPr>
        <w:rFonts w:hint="default"/>
      </w:rPr>
    </w:lvl>
    <w:lvl w:ilvl="5" w:tplc="0E6A7E4A">
      <w:start w:val="1"/>
      <w:numFmt w:val="bullet"/>
      <w:lvlText w:val="•"/>
      <w:lvlJc w:val="left"/>
      <w:rPr>
        <w:rFonts w:hint="default"/>
      </w:rPr>
    </w:lvl>
    <w:lvl w:ilvl="6" w:tplc="3966567C">
      <w:start w:val="1"/>
      <w:numFmt w:val="bullet"/>
      <w:lvlText w:val="•"/>
      <w:lvlJc w:val="left"/>
      <w:rPr>
        <w:rFonts w:hint="default"/>
      </w:rPr>
    </w:lvl>
    <w:lvl w:ilvl="7" w:tplc="25A81346">
      <w:start w:val="1"/>
      <w:numFmt w:val="bullet"/>
      <w:lvlText w:val="•"/>
      <w:lvlJc w:val="left"/>
      <w:rPr>
        <w:rFonts w:hint="default"/>
      </w:rPr>
    </w:lvl>
    <w:lvl w:ilvl="8" w:tplc="E9F84E96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3FF66F89"/>
    <w:multiLevelType w:val="multilevel"/>
    <w:tmpl w:val="B6742A62"/>
    <w:lvl w:ilvl="0">
      <w:start w:val="4"/>
      <w:numFmt w:val="decimal"/>
      <w:lvlText w:val="%1"/>
      <w:lvlJc w:val="left"/>
      <w:pPr>
        <w:ind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36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41F506EC"/>
    <w:multiLevelType w:val="hybridMultilevel"/>
    <w:tmpl w:val="94226E0E"/>
    <w:lvl w:ilvl="0" w:tplc="90F0E5E6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48D454C4">
      <w:start w:val="1"/>
      <w:numFmt w:val="bullet"/>
      <w:lvlText w:val="•"/>
      <w:lvlJc w:val="left"/>
      <w:rPr>
        <w:rFonts w:hint="default"/>
      </w:rPr>
    </w:lvl>
    <w:lvl w:ilvl="2" w:tplc="33CA1ACA">
      <w:start w:val="1"/>
      <w:numFmt w:val="bullet"/>
      <w:lvlText w:val="•"/>
      <w:lvlJc w:val="left"/>
      <w:rPr>
        <w:rFonts w:hint="default"/>
      </w:rPr>
    </w:lvl>
    <w:lvl w:ilvl="3" w:tplc="18FAA34A">
      <w:start w:val="1"/>
      <w:numFmt w:val="bullet"/>
      <w:lvlText w:val="•"/>
      <w:lvlJc w:val="left"/>
      <w:rPr>
        <w:rFonts w:hint="default"/>
      </w:rPr>
    </w:lvl>
    <w:lvl w:ilvl="4" w:tplc="CE504814">
      <w:start w:val="1"/>
      <w:numFmt w:val="bullet"/>
      <w:lvlText w:val="•"/>
      <w:lvlJc w:val="left"/>
      <w:rPr>
        <w:rFonts w:hint="default"/>
      </w:rPr>
    </w:lvl>
    <w:lvl w:ilvl="5" w:tplc="B9A8FF6A">
      <w:start w:val="1"/>
      <w:numFmt w:val="bullet"/>
      <w:lvlText w:val="•"/>
      <w:lvlJc w:val="left"/>
      <w:rPr>
        <w:rFonts w:hint="default"/>
      </w:rPr>
    </w:lvl>
    <w:lvl w:ilvl="6" w:tplc="53A419B4">
      <w:start w:val="1"/>
      <w:numFmt w:val="bullet"/>
      <w:lvlText w:val="•"/>
      <w:lvlJc w:val="left"/>
      <w:rPr>
        <w:rFonts w:hint="default"/>
      </w:rPr>
    </w:lvl>
    <w:lvl w:ilvl="7" w:tplc="66C2AE12">
      <w:start w:val="1"/>
      <w:numFmt w:val="bullet"/>
      <w:lvlText w:val="•"/>
      <w:lvlJc w:val="left"/>
      <w:rPr>
        <w:rFonts w:hint="default"/>
      </w:rPr>
    </w:lvl>
    <w:lvl w:ilvl="8" w:tplc="95DED5FC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43F54237"/>
    <w:multiLevelType w:val="multilevel"/>
    <w:tmpl w:val="40788782"/>
    <w:lvl w:ilvl="0">
      <w:start w:val="2"/>
      <w:numFmt w:val="decimal"/>
      <w:lvlText w:val="%1"/>
      <w:lvlJc w:val="left"/>
      <w:pPr>
        <w:ind w:hanging="219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hanging="54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4518777A"/>
    <w:multiLevelType w:val="hybridMultilevel"/>
    <w:tmpl w:val="94609FD0"/>
    <w:lvl w:ilvl="0" w:tplc="7A988BEA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F8241FF0">
      <w:start w:val="1"/>
      <w:numFmt w:val="bullet"/>
      <w:lvlText w:val="•"/>
      <w:lvlJc w:val="left"/>
      <w:rPr>
        <w:rFonts w:hint="default"/>
      </w:rPr>
    </w:lvl>
    <w:lvl w:ilvl="2" w:tplc="84CAC1A6">
      <w:start w:val="1"/>
      <w:numFmt w:val="bullet"/>
      <w:lvlText w:val="•"/>
      <w:lvlJc w:val="left"/>
      <w:rPr>
        <w:rFonts w:hint="default"/>
      </w:rPr>
    </w:lvl>
    <w:lvl w:ilvl="3" w:tplc="B9DEF658">
      <w:start w:val="1"/>
      <w:numFmt w:val="bullet"/>
      <w:lvlText w:val="•"/>
      <w:lvlJc w:val="left"/>
      <w:rPr>
        <w:rFonts w:hint="default"/>
      </w:rPr>
    </w:lvl>
    <w:lvl w:ilvl="4" w:tplc="44225030">
      <w:start w:val="1"/>
      <w:numFmt w:val="bullet"/>
      <w:lvlText w:val="•"/>
      <w:lvlJc w:val="left"/>
      <w:rPr>
        <w:rFonts w:hint="default"/>
      </w:rPr>
    </w:lvl>
    <w:lvl w:ilvl="5" w:tplc="B8AE93EC">
      <w:start w:val="1"/>
      <w:numFmt w:val="bullet"/>
      <w:lvlText w:val="•"/>
      <w:lvlJc w:val="left"/>
      <w:rPr>
        <w:rFonts w:hint="default"/>
      </w:rPr>
    </w:lvl>
    <w:lvl w:ilvl="6" w:tplc="5F62A236">
      <w:start w:val="1"/>
      <w:numFmt w:val="bullet"/>
      <w:lvlText w:val="•"/>
      <w:lvlJc w:val="left"/>
      <w:rPr>
        <w:rFonts w:hint="default"/>
      </w:rPr>
    </w:lvl>
    <w:lvl w:ilvl="7" w:tplc="7EBEC9CA">
      <w:start w:val="1"/>
      <w:numFmt w:val="bullet"/>
      <w:lvlText w:val="•"/>
      <w:lvlJc w:val="left"/>
      <w:rPr>
        <w:rFonts w:hint="default"/>
      </w:rPr>
    </w:lvl>
    <w:lvl w:ilvl="8" w:tplc="CB006DF2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481917FD"/>
    <w:multiLevelType w:val="hybridMultilevel"/>
    <w:tmpl w:val="D7A4588E"/>
    <w:lvl w:ilvl="0" w:tplc="932C8A70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5D20E800">
      <w:start w:val="1"/>
      <w:numFmt w:val="bullet"/>
      <w:lvlText w:val="•"/>
      <w:lvlJc w:val="left"/>
      <w:rPr>
        <w:rFonts w:hint="default"/>
      </w:rPr>
    </w:lvl>
    <w:lvl w:ilvl="2" w:tplc="0B72712A">
      <w:start w:val="1"/>
      <w:numFmt w:val="bullet"/>
      <w:lvlText w:val="•"/>
      <w:lvlJc w:val="left"/>
      <w:rPr>
        <w:rFonts w:hint="default"/>
      </w:rPr>
    </w:lvl>
    <w:lvl w:ilvl="3" w:tplc="B782877C">
      <w:start w:val="1"/>
      <w:numFmt w:val="bullet"/>
      <w:lvlText w:val="•"/>
      <w:lvlJc w:val="left"/>
      <w:rPr>
        <w:rFonts w:hint="default"/>
      </w:rPr>
    </w:lvl>
    <w:lvl w:ilvl="4" w:tplc="3F3C6A2C">
      <w:start w:val="1"/>
      <w:numFmt w:val="bullet"/>
      <w:lvlText w:val="•"/>
      <w:lvlJc w:val="left"/>
      <w:rPr>
        <w:rFonts w:hint="default"/>
      </w:rPr>
    </w:lvl>
    <w:lvl w:ilvl="5" w:tplc="89BC953E">
      <w:start w:val="1"/>
      <w:numFmt w:val="bullet"/>
      <w:lvlText w:val="•"/>
      <w:lvlJc w:val="left"/>
      <w:rPr>
        <w:rFonts w:hint="default"/>
      </w:rPr>
    </w:lvl>
    <w:lvl w:ilvl="6" w:tplc="F9A4A936">
      <w:start w:val="1"/>
      <w:numFmt w:val="bullet"/>
      <w:lvlText w:val="•"/>
      <w:lvlJc w:val="left"/>
      <w:rPr>
        <w:rFonts w:hint="default"/>
      </w:rPr>
    </w:lvl>
    <w:lvl w:ilvl="7" w:tplc="0198671A">
      <w:start w:val="1"/>
      <w:numFmt w:val="bullet"/>
      <w:lvlText w:val="•"/>
      <w:lvlJc w:val="left"/>
      <w:rPr>
        <w:rFonts w:hint="default"/>
      </w:rPr>
    </w:lvl>
    <w:lvl w:ilvl="8" w:tplc="E0CEC00C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48BA42C6"/>
    <w:multiLevelType w:val="hybridMultilevel"/>
    <w:tmpl w:val="D7E04CEE"/>
    <w:lvl w:ilvl="0" w:tplc="C540E01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E4B21A94">
      <w:start w:val="1"/>
      <w:numFmt w:val="bullet"/>
      <w:lvlText w:val="•"/>
      <w:lvlJc w:val="left"/>
      <w:rPr>
        <w:rFonts w:hint="default"/>
      </w:rPr>
    </w:lvl>
    <w:lvl w:ilvl="2" w:tplc="F194846E">
      <w:start w:val="1"/>
      <w:numFmt w:val="bullet"/>
      <w:lvlText w:val="•"/>
      <w:lvlJc w:val="left"/>
      <w:rPr>
        <w:rFonts w:hint="default"/>
      </w:rPr>
    </w:lvl>
    <w:lvl w:ilvl="3" w:tplc="EE028098">
      <w:start w:val="1"/>
      <w:numFmt w:val="bullet"/>
      <w:lvlText w:val="•"/>
      <w:lvlJc w:val="left"/>
      <w:rPr>
        <w:rFonts w:hint="default"/>
      </w:rPr>
    </w:lvl>
    <w:lvl w:ilvl="4" w:tplc="E640AA78">
      <w:start w:val="1"/>
      <w:numFmt w:val="bullet"/>
      <w:lvlText w:val="•"/>
      <w:lvlJc w:val="left"/>
      <w:rPr>
        <w:rFonts w:hint="default"/>
      </w:rPr>
    </w:lvl>
    <w:lvl w:ilvl="5" w:tplc="3FA4C97A">
      <w:start w:val="1"/>
      <w:numFmt w:val="bullet"/>
      <w:lvlText w:val="•"/>
      <w:lvlJc w:val="left"/>
      <w:rPr>
        <w:rFonts w:hint="default"/>
      </w:rPr>
    </w:lvl>
    <w:lvl w:ilvl="6" w:tplc="D51626C2">
      <w:start w:val="1"/>
      <w:numFmt w:val="bullet"/>
      <w:lvlText w:val="•"/>
      <w:lvlJc w:val="left"/>
      <w:rPr>
        <w:rFonts w:hint="default"/>
      </w:rPr>
    </w:lvl>
    <w:lvl w:ilvl="7" w:tplc="3DD45E60">
      <w:start w:val="1"/>
      <w:numFmt w:val="bullet"/>
      <w:lvlText w:val="•"/>
      <w:lvlJc w:val="left"/>
      <w:rPr>
        <w:rFonts w:hint="default"/>
      </w:rPr>
    </w:lvl>
    <w:lvl w:ilvl="8" w:tplc="0428F052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5099378A"/>
    <w:multiLevelType w:val="hybridMultilevel"/>
    <w:tmpl w:val="2ACEA6E4"/>
    <w:lvl w:ilvl="0" w:tplc="F4E457A0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EEDADF94">
      <w:start w:val="1"/>
      <w:numFmt w:val="bullet"/>
      <w:lvlText w:val="•"/>
      <w:lvlJc w:val="left"/>
      <w:rPr>
        <w:rFonts w:hint="default"/>
      </w:rPr>
    </w:lvl>
    <w:lvl w:ilvl="2" w:tplc="DA962590">
      <w:start w:val="1"/>
      <w:numFmt w:val="bullet"/>
      <w:lvlText w:val="•"/>
      <w:lvlJc w:val="left"/>
      <w:rPr>
        <w:rFonts w:hint="default"/>
      </w:rPr>
    </w:lvl>
    <w:lvl w:ilvl="3" w:tplc="6E5AE134">
      <w:start w:val="1"/>
      <w:numFmt w:val="bullet"/>
      <w:lvlText w:val="•"/>
      <w:lvlJc w:val="left"/>
      <w:rPr>
        <w:rFonts w:hint="default"/>
      </w:rPr>
    </w:lvl>
    <w:lvl w:ilvl="4" w:tplc="4C42D106">
      <w:start w:val="1"/>
      <w:numFmt w:val="bullet"/>
      <w:lvlText w:val="•"/>
      <w:lvlJc w:val="left"/>
      <w:rPr>
        <w:rFonts w:hint="default"/>
      </w:rPr>
    </w:lvl>
    <w:lvl w:ilvl="5" w:tplc="73526EC0">
      <w:start w:val="1"/>
      <w:numFmt w:val="bullet"/>
      <w:lvlText w:val="•"/>
      <w:lvlJc w:val="left"/>
      <w:rPr>
        <w:rFonts w:hint="default"/>
      </w:rPr>
    </w:lvl>
    <w:lvl w:ilvl="6" w:tplc="243C6A86">
      <w:start w:val="1"/>
      <w:numFmt w:val="bullet"/>
      <w:lvlText w:val="•"/>
      <w:lvlJc w:val="left"/>
      <w:rPr>
        <w:rFonts w:hint="default"/>
      </w:rPr>
    </w:lvl>
    <w:lvl w:ilvl="7" w:tplc="F44A7FE2">
      <w:start w:val="1"/>
      <w:numFmt w:val="bullet"/>
      <w:lvlText w:val="•"/>
      <w:lvlJc w:val="left"/>
      <w:rPr>
        <w:rFonts w:hint="default"/>
      </w:rPr>
    </w:lvl>
    <w:lvl w:ilvl="8" w:tplc="A3BE5884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54C66786"/>
    <w:multiLevelType w:val="hybridMultilevel"/>
    <w:tmpl w:val="93C09DD6"/>
    <w:lvl w:ilvl="0" w:tplc="C3CAD018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BC42DF86">
      <w:start w:val="1"/>
      <w:numFmt w:val="bullet"/>
      <w:lvlText w:val="•"/>
      <w:lvlJc w:val="left"/>
      <w:rPr>
        <w:rFonts w:hint="default"/>
      </w:rPr>
    </w:lvl>
    <w:lvl w:ilvl="2" w:tplc="D2408392">
      <w:start w:val="1"/>
      <w:numFmt w:val="bullet"/>
      <w:lvlText w:val="•"/>
      <w:lvlJc w:val="left"/>
      <w:rPr>
        <w:rFonts w:hint="default"/>
      </w:rPr>
    </w:lvl>
    <w:lvl w:ilvl="3" w:tplc="E400503A">
      <w:start w:val="1"/>
      <w:numFmt w:val="bullet"/>
      <w:lvlText w:val="•"/>
      <w:lvlJc w:val="left"/>
      <w:rPr>
        <w:rFonts w:hint="default"/>
      </w:rPr>
    </w:lvl>
    <w:lvl w:ilvl="4" w:tplc="28EE9F04">
      <w:start w:val="1"/>
      <w:numFmt w:val="bullet"/>
      <w:lvlText w:val="•"/>
      <w:lvlJc w:val="left"/>
      <w:rPr>
        <w:rFonts w:hint="default"/>
      </w:rPr>
    </w:lvl>
    <w:lvl w:ilvl="5" w:tplc="CDE8BD6E">
      <w:start w:val="1"/>
      <w:numFmt w:val="bullet"/>
      <w:lvlText w:val="•"/>
      <w:lvlJc w:val="left"/>
      <w:rPr>
        <w:rFonts w:hint="default"/>
      </w:rPr>
    </w:lvl>
    <w:lvl w:ilvl="6" w:tplc="D2C8F082">
      <w:start w:val="1"/>
      <w:numFmt w:val="bullet"/>
      <w:lvlText w:val="•"/>
      <w:lvlJc w:val="left"/>
      <w:rPr>
        <w:rFonts w:hint="default"/>
      </w:rPr>
    </w:lvl>
    <w:lvl w:ilvl="7" w:tplc="55AE8F22">
      <w:start w:val="1"/>
      <w:numFmt w:val="bullet"/>
      <w:lvlText w:val="•"/>
      <w:lvlJc w:val="left"/>
      <w:rPr>
        <w:rFonts w:hint="default"/>
      </w:rPr>
    </w:lvl>
    <w:lvl w:ilvl="8" w:tplc="6F3E02AC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58644945"/>
    <w:multiLevelType w:val="multilevel"/>
    <w:tmpl w:val="F35461FE"/>
    <w:lvl w:ilvl="0">
      <w:start w:val="1"/>
      <w:numFmt w:val="decimal"/>
      <w:lvlText w:val="%1"/>
      <w:lvlJc w:val="left"/>
      <w:pPr>
        <w:ind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hanging="54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597946CA"/>
    <w:multiLevelType w:val="multilevel"/>
    <w:tmpl w:val="2E1078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A327642"/>
    <w:multiLevelType w:val="hybridMultilevel"/>
    <w:tmpl w:val="55B8C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436FE6"/>
    <w:multiLevelType w:val="multilevel"/>
    <w:tmpl w:val="C010CD44"/>
    <w:lvl w:ilvl="0">
      <w:start w:val="3"/>
      <w:numFmt w:val="decimal"/>
      <w:lvlText w:val="%1"/>
      <w:lvlJc w:val="left"/>
      <w:pPr>
        <w:ind w:left="46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cstheme="minorBidi" w:hint="default"/>
      </w:rPr>
    </w:lvl>
    <w:lvl w:ilvl="2">
      <w:start w:val="1"/>
      <w:numFmt w:val="decimal"/>
      <w:isLgl/>
      <w:lvlText w:val="%1.%2.%3"/>
      <w:lvlJc w:val="left"/>
      <w:pPr>
        <w:ind w:left="1338" w:hanging="720"/>
      </w:pPr>
      <w:rPr>
        <w:rFonts w:cstheme="minorBidi" w:hint="default"/>
      </w:rPr>
    </w:lvl>
    <w:lvl w:ilvl="3">
      <w:start w:val="1"/>
      <w:numFmt w:val="decimal"/>
      <w:isLgl/>
      <w:lvlText w:val="%1.%2.%3.%4"/>
      <w:lvlJc w:val="left"/>
      <w:pPr>
        <w:ind w:left="1956" w:hanging="1080"/>
      </w:pPr>
      <w:rPr>
        <w:rFonts w:cstheme="minorBidi"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cstheme="minorBidi" w:hint="default"/>
      </w:rPr>
    </w:lvl>
    <w:lvl w:ilvl="5">
      <w:start w:val="1"/>
      <w:numFmt w:val="decimal"/>
      <w:isLgl/>
      <w:lvlText w:val="%1.%2.%3.%4.%5.%6"/>
      <w:lvlJc w:val="left"/>
      <w:pPr>
        <w:ind w:left="2832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"/>
      <w:lvlJc w:val="left"/>
      <w:pPr>
        <w:ind w:left="309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"/>
      <w:lvlJc w:val="left"/>
      <w:pPr>
        <w:ind w:left="3708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"/>
      <w:lvlJc w:val="left"/>
      <w:pPr>
        <w:ind w:left="4326" w:hanging="2160"/>
      </w:pPr>
      <w:rPr>
        <w:rFonts w:cstheme="minorBidi" w:hint="default"/>
      </w:rPr>
    </w:lvl>
  </w:abstractNum>
  <w:abstractNum w:abstractNumId="33" w15:restartNumberingAfterBreak="0">
    <w:nsid w:val="5FEE76F0"/>
    <w:multiLevelType w:val="hybridMultilevel"/>
    <w:tmpl w:val="3822DE8E"/>
    <w:lvl w:ilvl="0" w:tplc="A4D868A0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4FE6BD18">
      <w:start w:val="1"/>
      <w:numFmt w:val="bullet"/>
      <w:lvlText w:val="•"/>
      <w:lvlJc w:val="left"/>
      <w:rPr>
        <w:rFonts w:hint="default"/>
      </w:rPr>
    </w:lvl>
    <w:lvl w:ilvl="2" w:tplc="C784C34A">
      <w:start w:val="1"/>
      <w:numFmt w:val="bullet"/>
      <w:lvlText w:val="•"/>
      <w:lvlJc w:val="left"/>
      <w:rPr>
        <w:rFonts w:hint="default"/>
      </w:rPr>
    </w:lvl>
    <w:lvl w:ilvl="3" w:tplc="8C4E0324">
      <w:start w:val="1"/>
      <w:numFmt w:val="bullet"/>
      <w:lvlText w:val="•"/>
      <w:lvlJc w:val="left"/>
      <w:rPr>
        <w:rFonts w:hint="default"/>
      </w:rPr>
    </w:lvl>
    <w:lvl w:ilvl="4" w:tplc="B74EB250">
      <w:start w:val="1"/>
      <w:numFmt w:val="bullet"/>
      <w:lvlText w:val="•"/>
      <w:lvlJc w:val="left"/>
      <w:rPr>
        <w:rFonts w:hint="default"/>
      </w:rPr>
    </w:lvl>
    <w:lvl w:ilvl="5" w:tplc="49C20424">
      <w:start w:val="1"/>
      <w:numFmt w:val="bullet"/>
      <w:lvlText w:val="•"/>
      <w:lvlJc w:val="left"/>
      <w:rPr>
        <w:rFonts w:hint="default"/>
      </w:rPr>
    </w:lvl>
    <w:lvl w:ilvl="6" w:tplc="396AEF16">
      <w:start w:val="1"/>
      <w:numFmt w:val="bullet"/>
      <w:lvlText w:val="•"/>
      <w:lvlJc w:val="left"/>
      <w:rPr>
        <w:rFonts w:hint="default"/>
      </w:rPr>
    </w:lvl>
    <w:lvl w:ilvl="7" w:tplc="BEE27E8A">
      <w:start w:val="1"/>
      <w:numFmt w:val="bullet"/>
      <w:lvlText w:val="•"/>
      <w:lvlJc w:val="left"/>
      <w:rPr>
        <w:rFonts w:hint="default"/>
      </w:rPr>
    </w:lvl>
    <w:lvl w:ilvl="8" w:tplc="0C54715E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6D3278E1"/>
    <w:multiLevelType w:val="hybridMultilevel"/>
    <w:tmpl w:val="9E34B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F52872"/>
    <w:multiLevelType w:val="hybridMultilevel"/>
    <w:tmpl w:val="A120C75E"/>
    <w:lvl w:ilvl="0" w:tplc="FC04DB66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88D84C64">
      <w:start w:val="1"/>
      <w:numFmt w:val="bullet"/>
      <w:lvlText w:val="•"/>
      <w:lvlJc w:val="left"/>
      <w:rPr>
        <w:rFonts w:hint="default"/>
      </w:rPr>
    </w:lvl>
    <w:lvl w:ilvl="2" w:tplc="312A9336">
      <w:start w:val="1"/>
      <w:numFmt w:val="bullet"/>
      <w:lvlText w:val="•"/>
      <w:lvlJc w:val="left"/>
      <w:rPr>
        <w:rFonts w:hint="default"/>
      </w:rPr>
    </w:lvl>
    <w:lvl w:ilvl="3" w:tplc="2C68EC36">
      <w:start w:val="1"/>
      <w:numFmt w:val="bullet"/>
      <w:lvlText w:val="•"/>
      <w:lvlJc w:val="left"/>
      <w:rPr>
        <w:rFonts w:hint="default"/>
      </w:rPr>
    </w:lvl>
    <w:lvl w:ilvl="4" w:tplc="9D30B6E6">
      <w:start w:val="1"/>
      <w:numFmt w:val="bullet"/>
      <w:lvlText w:val="•"/>
      <w:lvlJc w:val="left"/>
      <w:rPr>
        <w:rFonts w:hint="default"/>
      </w:rPr>
    </w:lvl>
    <w:lvl w:ilvl="5" w:tplc="2CEE31C6">
      <w:start w:val="1"/>
      <w:numFmt w:val="bullet"/>
      <w:lvlText w:val="•"/>
      <w:lvlJc w:val="left"/>
      <w:rPr>
        <w:rFonts w:hint="default"/>
      </w:rPr>
    </w:lvl>
    <w:lvl w:ilvl="6" w:tplc="F828AF5A">
      <w:start w:val="1"/>
      <w:numFmt w:val="bullet"/>
      <w:lvlText w:val="•"/>
      <w:lvlJc w:val="left"/>
      <w:rPr>
        <w:rFonts w:hint="default"/>
      </w:rPr>
    </w:lvl>
    <w:lvl w:ilvl="7" w:tplc="B51A2414">
      <w:start w:val="1"/>
      <w:numFmt w:val="bullet"/>
      <w:lvlText w:val="•"/>
      <w:lvlJc w:val="left"/>
      <w:rPr>
        <w:rFonts w:hint="default"/>
      </w:rPr>
    </w:lvl>
    <w:lvl w:ilvl="8" w:tplc="82C8A100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76A022B8"/>
    <w:multiLevelType w:val="hybridMultilevel"/>
    <w:tmpl w:val="2DC2EC64"/>
    <w:lvl w:ilvl="0" w:tplc="3C0E36D8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45DEAAD6">
      <w:start w:val="1"/>
      <w:numFmt w:val="bullet"/>
      <w:lvlText w:val="•"/>
      <w:lvlJc w:val="left"/>
      <w:rPr>
        <w:rFonts w:hint="default"/>
      </w:rPr>
    </w:lvl>
    <w:lvl w:ilvl="2" w:tplc="830E3E78">
      <w:start w:val="1"/>
      <w:numFmt w:val="bullet"/>
      <w:lvlText w:val="•"/>
      <w:lvlJc w:val="left"/>
      <w:rPr>
        <w:rFonts w:hint="default"/>
      </w:rPr>
    </w:lvl>
    <w:lvl w:ilvl="3" w:tplc="D908806E">
      <w:start w:val="1"/>
      <w:numFmt w:val="bullet"/>
      <w:lvlText w:val="•"/>
      <w:lvlJc w:val="left"/>
      <w:rPr>
        <w:rFonts w:hint="default"/>
      </w:rPr>
    </w:lvl>
    <w:lvl w:ilvl="4" w:tplc="65968B2A">
      <w:start w:val="1"/>
      <w:numFmt w:val="bullet"/>
      <w:lvlText w:val="•"/>
      <w:lvlJc w:val="left"/>
      <w:rPr>
        <w:rFonts w:hint="default"/>
      </w:rPr>
    </w:lvl>
    <w:lvl w:ilvl="5" w:tplc="3904CCD6">
      <w:start w:val="1"/>
      <w:numFmt w:val="bullet"/>
      <w:lvlText w:val="•"/>
      <w:lvlJc w:val="left"/>
      <w:rPr>
        <w:rFonts w:hint="default"/>
      </w:rPr>
    </w:lvl>
    <w:lvl w:ilvl="6" w:tplc="A2A8703C">
      <w:start w:val="1"/>
      <w:numFmt w:val="bullet"/>
      <w:lvlText w:val="•"/>
      <w:lvlJc w:val="left"/>
      <w:rPr>
        <w:rFonts w:hint="default"/>
      </w:rPr>
    </w:lvl>
    <w:lvl w:ilvl="7" w:tplc="2D9E56E6">
      <w:start w:val="1"/>
      <w:numFmt w:val="bullet"/>
      <w:lvlText w:val="•"/>
      <w:lvlJc w:val="left"/>
      <w:rPr>
        <w:rFonts w:hint="default"/>
      </w:rPr>
    </w:lvl>
    <w:lvl w:ilvl="8" w:tplc="27462BE6">
      <w:start w:val="1"/>
      <w:numFmt w:val="bullet"/>
      <w:lvlText w:val="•"/>
      <w:lvlJc w:val="left"/>
      <w:rPr>
        <w:rFonts w:hint="default"/>
      </w:rPr>
    </w:lvl>
  </w:abstractNum>
  <w:abstractNum w:abstractNumId="37" w15:restartNumberingAfterBreak="0">
    <w:nsid w:val="7FB105FB"/>
    <w:multiLevelType w:val="multilevel"/>
    <w:tmpl w:val="B0D8C066"/>
    <w:lvl w:ilvl="0">
      <w:start w:val="1"/>
      <w:numFmt w:val="decimal"/>
      <w:lvlText w:val="%1"/>
      <w:lvlJc w:val="left"/>
      <w:pPr>
        <w:ind w:hanging="219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hanging="54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8" w15:restartNumberingAfterBreak="0">
    <w:nsid w:val="7FEE274C"/>
    <w:multiLevelType w:val="multilevel"/>
    <w:tmpl w:val="B03EE55C"/>
    <w:lvl w:ilvl="0">
      <w:start w:val="6"/>
      <w:numFmt w:val="decimal"/>
      <w:lvlText w:val="%1."/>
      <w:lvlJc w:val="left"/>
      <w:pPr>
        <w:ind w:hanging="298"/>
      </w:pPr>
      <w:rPr>
        <w:rFonts w:ascii="Times New Roman" w:eastAsia="Times New Roman" w:hAnsi="Times New Roman" w:hint="default"/>
        <w:b/>
        <w:bCs/>
        <w:spacing w:val="19"/>
        <w:sz w:val="24"/>
        <w:szCs w:val="24"/>
      </w:rPr>
    </w:lvl>
    <w:lvl w:ilvl="1">
      <w:start w:val="1"/>
      <w:numFmt w:val="decimal"/>
      <w:lvlText w:val="%1.%2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38"/>
  </w:num>
  <w:num w:numId="2">
    <w:abstractNumId w:val="18"/>
  </w:num>
  <w:num w:numId="3">
    <w:abstractNumId w:val="3"/>
  </w:num>
  <w:num w:numId="4">
    <w:abstractNumId w:val="22"/>
  </w:num>
  <w:num w:numId="5">
    <w:abstractNumId w:val="35"/>
  </w:num>
  <w:num w:numId="6">
    <w:abstractNumId w:val="36"/>
  </w:num>
  <w:num w:numId="7">
    <w:abstractNumId w:val="24"/>
  </w:num>
  <w:num w:numId="8">
    <w:abstractNumId w:val="20"/>
  </w:num>
  <w:num w:numId="9">
    <w:abstractNumId w:val="14"/>
  </w:num>
  <w:num w:numId="10">
    <w:abstractNumId w:val="11"/>
  </w:num>
  <w:num w:numId="11">
    <w:abstractNumId w:val="9"/>
  </w:num>
  <w:num w:numId="12">
    <w:abstractNumId w:val="26"/>
  </w:num>
  <w:num w:numId="13">
    <w:abstractNumId w:val="0"/>
  </w:num>
  <w:num w:numId="14">
    <w:abstractNumId w:val="28"/>
  </w:num>
  <w:num w:numId="15">
    <w:abstractNumId w:val="33"/>
  </w:num>
  <w:num w:numId="16">
    <w:abstractNumId w:val="21"/>
  </w:num>
  <w:num w:numId="17">
    <w:abstractNumId w:val="6"/>
  </w:num>
  <w:num w:numId="18">
    <w:abstractNumId w:val="16"/>
  </w:num>
  <w:num w:numId="19">
    <w:abstractNumId w:val="1"/>
  </w:num>
  <w:num w:numId="20">
    <w:abstractNumId w:val="19"/>
  </w:num>
  <w:num w:numId="21">
    <w:abstractNumId w:val="23"/>
  </w:num>
  <w:num w:numId="22">
    <w:abstractNumId w:val="29"/>
  </w:num>
  <w:num w:numId="23">
    <w:abstractNumId w:val="25"/>
  </w:num>
  <w:num w:numId="24">
    <w:abstractNumId w:val="37"/>
  </w:num>
  <w:num w:numId="25">
    <w:abstractNumId w:val="27"/>
  </w:num>
  <w:num w:numId="26">
    <w:abstractNumId w:val="10"/>
  </w:num>
  <w:num w:numId="27">
    <w:abstractNumId w:val="7"/>
  </w:num>
  <w:num w:numId="28">
    <w:abstractNumId w:val="8"/>
  </w:num>
  <w:num w:numId="29">
    <w:abstractNumId w:val="30"/>
  </w:num>
  <w:num w:numId="30">
    <w:abstractNumId w:val="5"/>
  </w:num>
  <w:num w:numId="31">
    <w:abstractNumId w:val="32"/>
  </w:num>
  <w:num w:numId="32">
    <w:abstractNumId w:val="15"/>
  </w:num>
  <w:num w:numId="33">
    <w:abstractNumId w:val="17"/>
  </w:num>
  <w:num w:numId="34">
    <w:abstractNumId w:val="2"/>
  </w:num>
  <w:num w:numId="35">
    <w:abstractNumId w:val="13"/>
  </w:num>
  <w:num w:numId="36">
    <w:abstractNumId w:val="31"/>
  </w:num>
  <w:num w:numId="37">
    <w:abstractNumId w:val="34"/>
  </w:num>
  <w:num w:numId="38">
    <w:abstractNumId w:val="12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3D"/>
    <w:rsid w:val="00000EB7"/>
    <w:rsid w:val="0000472E"/>
    <w:rsid w:val="00007572"/>
    <w:rsid w:val="00013F94"/>
    <w:rsid w:val="00025C27"/>
    <w:rsid w:val="00033658"/>
    <w:rsid w:val="00033D1E"/>
    <w:rsid w:val="0003615A"/>
    <w:rsid w:val="000376F3"/>
    <w:rsid w:val="00042B2B"/>
    <w:rsid w:val="00043045"/>
    <w:rsid w:val="00047283"/>
    <w:rsid w:val="00051AC6"/>
    <w:rsid w:val="000557BD"/>
    <w:rsid w:val="00061284"/>
    <w:rsid w:val="00061E7A"/>
    <w:rsid w:val="00077351"/>
    <w:rsid w:val="00081534"/>
    <w:rsid w:val="000871B8"/>
    <w:rsid w:val="00092D29"/>
    <w:rsid w:val="0009682A"/>
    <w:rsid w:val="000A110C"/>
    <w:rsid w:val="000A2551"/>
    <w:rsid w:val="000A6B3F"/>
    <w:rsid w:val="000B013D"/>
    <w:rsid w:val="000B34DF"/>
    <w:rsid w:val="000B414C"/>
    <w:rsid w:val="000B494C"/>
    <w:rsid w:val="000B5AC4"/>
    <w:rsid w:val="000B68CB"/>
    <w:rsid w:val="000D7FBB"/>
    <w:rsid w:val="000E03CC"/>
    <w:rsid w:val="000E24C3"/>
    <w:rsid w:val="000E5930"/>
    <w:rsid w:val="000E678C"/>
    <w:rsid w:val="000E7076"/>
    <w:rsid w:val="000F487A"/>
    <w:rsid w:val="000F5324"/>
    <w:rsid w:val="001167AA"/>
    <w:rsid w:val="00125B53"/>
    <w:rsid w:val="00137AA8"/>
    <w:rsid w:val="001443AA"/>
    <w:rsid w:val="001559BE"/>
    <w:rsid w:val="00156975"/>
    <w:rsid w:val="00162F31"/>
    <w:rsid w:val="001876DE"/>
    <w:rsid w:val="001967D0"/>
    <w:rsid w:val="001B0030"/>
    <w:rsid w:val="001B36B4"/>
    <w:rsid w:val="001B6312"/>
    <w:rsid w:val="001B6AEB"/>
    <w:rsid w:val="001C004D"/>
    <w:rsid w:val="001C5754"/>
    <w:rsid w:val="001D0D26"/>
    <w:rsid w:val="001E2B42"/>
    <w:rsid w:val="001E5667"/>
    <w:rsid w:val="001F0038"/>
    <w:rsid w:val="001F1229"/>
    <w:rsid w:val="001F3BC4"/>
    <w:rsid w:val="001F3E91"/>
    <w:rsid w:val="001F5A61"/>
    <w:rsid w:val="0021067C"/>
    <w:rsid w:val="002158A4"/>
    <w:rsid w:val="002174FF"/>
    <w:rsid w:val="00223EC7"/>
    <w:rsid w:val="00224896"/>
    <w:rsid w:val="00226134"/>
    <w:rsid w:val="002278F4"/>
    <w:rsid w:val="002309BE"/>
    <w:rsid w:val="00232756"/>
    <w:rsid w:val="0023467E"/>
    <w:rsid w:val="00235FA9"/>
    <w:rsid w:val="00240483"/>
    <w:rsid w:val="00251EB2"/>
    <w:rsid w:val="00257813"/>
    <w:rsid w:val="00261229"/>
    <w:rsid w:val="0026142F"/>
    <w:rsid w:val="00262241"/>
    <w:rsid w:val="00262CAC"/>
    <w:rsid w:val="00264A4C"/>
    <w:rsid w:val="00267E6B"/>
    <w:rsid w:val="00273732"/>
    <w:rsid w:val="0027427A"/>
    <w:rsid w:val="00275388"/>
    <w:rsid w:val="0027680A"/>
    <w:rsid w:val="002854DE"/>
    <w:rsid w:val="00297DA5"/>
    <w:rsid w:val="002A28D8"/>
    <w:rsid w:val="002B19A8"/>
    <w:rsid w:val="002B41A8"/>
    <w:rsid w:val="002C141F"/>
    <w:rsid w:val="002C4196"/>
    <w:rsid w:val="002C5C3B"/>
    <w:rsid w:val="002C6464"/>
    <w:rsid w:val="002D0F7F"/>
    <w:rsid w:val="002D3F72"/>
    <w:rsid w:val="002D6651"/>
    <w:rsid w:val="002E1D76"/>
    <w:rsid w:val="002E5FFA"/>
    <w:rsid w:val="002F34AC"/>
    <w:rsid w:val="002F5983"/>
    <w:rsid w:val="0031070A"/>
    <w:rsid w:val="003121B1"/>
    <w:rsid w:val="00314BC5"/>
    <w:rsid w:val="00314D64"/>
    <w:rsid w:val="00316D8B"/>
    <w:rsid w:val="00323F4B"/>
    <w:rsid w:val="00324D46"/>
    <w:rsid w:val="003264D3"/>
    <w:rsid w:val="003345EC"/>
    <w:rsid w:val="00336190"/>
    <w:rsid w:val="00341E01"/>
    <w:rsid w:val="0034563D"/>
    <w:rsid w:val="003474DD"/>
    <w:rsid w:val="003520CA"/>
    <w:rsid w:val="003553FD"/>
    <w:rsid w:val="00357AD6"/>
    <w:rsid w:val="0037096A"/>
    <w:rsid w:val="00370FBD"/>
    <w:rsid w:val="0039296D"/>
    <w:rsid w:val="00397192"/>
    <w:rsid w:val="003974B3"/>
    <w:rsid w:val="003A1B28"/>
    <w:rsid w:val="003A3265"/>
    <w:rsid w:val="003A44A9"/>
    <w:rsid w:val="003A7414"/>
    <w:rsid w:val="003B0E56"/>
    <w:rsid w:val="003B1B0E"/>
    <w:rsid w:val="003C1713"/>
    <w:rsid w:val="003C2D69"/>
    <w:rsid w:val="003C408D"/>
    <w:rsid w:val="003C787C"/>
    <w:rsid w:val="003D30DA"/>
    <w:rsid w:val="003D67AC"/>
    <w:rsid w:val="003D7649"/>
    <w:rsid w:val="003E0205"/>
    <w:rsid w:val="003F35DB"/>
    <w:rsid w:val="003F7435"/>
    <w:rsid w:val="00405047"/>
    <w:rsid w:val="00405698"/>
    <w:rsid w:val="00415F97"/>
    <w:rsid w:val="0042020D"/>
    <w:rsid w:val="004204C9"/>
    <w:rsid w:val="004242BF"/>
    <w:rsid w:val="00424ACD"/>
    <w:rsid w:val="00443747"/>
    <w:rsid w:val="004531BE"/>
    <w:rsid w:val="004610FF"/>
    <w:rsid w:val="004676DA"/>
    <w:rsid w:val="00474CCE"/>
    <w:rsid w:val="004816FC"/>
    <w:rsid w:val="00487AA4"/>
    <w:rsid w:val="0049175A"/>
    <w:rsid w:val="0049732D"/>
    <w:rsid w:val="004B2696"/>
    <w:rsid w:val="004B6304"/>
    <w:rsid w:val="004D2040"/>
    <w:rsid w:val="004D5B2B"/>
    <w:rsid w:val="004D680F"/>
    <w:rsid w:val="004D754B"/>
    <w:rsid w:val="004D7924"/>
    <w:rsid w:val="004E3089"/>
    <w:rsid w:val="004E41AC"/>
    <w:rsid w:val="004E5DFB"/>
    <w:rsid w:val="004E635C"/>
    <w:rsid w:val="004F6CFD"/>
    <w:rsid w:val="004F733A"/>
    <w:rsid w:val="00502F23"/>
    <w:rsid w:val="00503570"/>
    <w:rsid w:val="005041EE"/>
    <w:rsid w:val="00505289"/>
    <w:rsid w:val="005124CC"/>
    <w:rsid w:val="005218F4"/>
    <w:rsid w:val="00523158"/>
    <w:rsid w:val="00524884"/>
    <w:rsid w:val="00526622"/>
    <w:rsid w:val="00535CF4"/>
    <w:rsid w:val="005363E4"/>
    <w:rsid w:val="00543CD6"/>
    <w:rsid w:val="00552062"/>
    <w:rsid w:val="00556071"/>
    <w:rsid w:val="00562F3C"/>
    <w:rsid w:val="005633C0"/>
    <w:rsid w:val="00565669"/>
    <w:rsid w:val="00575897"/>
    <w:rsid w:val="00582046"/>
    <w:rsid w:val="00584C0A"/>
    <w:rsid w:val="005863EE"/>
    <w:rsid w:val="00586D0D"/>
    <w:rsid w:val="00596E73"/>
    <w:rsid w:val="005A6D8D"/>
    <w:rsid w:val="005C1858"/>
    <w:rsid w:val="005C4E8F"/>
    <w:rsid w:val="005D1FA6"/>
    <w:rsid w:val="005D55C6"/>
    <w:rsid w:val="005E0FE9"/>
    <w:rsid w:val="005E7657"/>
    <w:rsid w:val="005E7C50"/>
    <w:rsid w:val="005F09EC"/>
    <w:rsid w:val="005F277F"/>
    <w:rsid w:val="005F63CA"/>
    <w:rsid w:val="00604C00"/>
    <w:rsid w:val="00611A8D"/>
    <w:rsid w:val="00614F07"/>
    <w:rsid w:val="00621778"/>
    <w:rsid w:val="00621909"/>
    <w:rsid w:val="00626A7E"/>
    <w:rsid w:val="00633459"/>
    <w:rsid w:val="00651CA3"/>
    <w:rsid w:val="0065568B"/>
    <w:rsid w:val="0065746F"/>
    <w:rsid w:val="00671D40"/>
    <w:rsid w:val="0067374A"/>
    <w:rsid w:val="00674858"/>
    <w:rsid w:val="00675E55"/>
    <w:rsid w:val="00686DCE"/>
    <w:rsid w:val="00687812"/>
    <w:rsid w:val="00690CAB"/>
    <w:rsid w:val="006946A6"/>
    <w:rsid w:val="006A11C9"/>
    <w:rsid w:val="006A4EBC"/>
    <w:rsid w:val="006A7EC5"/>
    <w:rsid w:val="006B200F"/>
    <w:rsid w:val="006B548A"/>
    <w:rsid w:val="006B7FD3"/>
    <w:rsid w:val="006C04E3"/>
    <w:rsid w:val="006C5687"/>
    <w:rsid w:val="006D13C9"/>
    <w:rsid w:val="006D2811"/>
    <w:rsid w:val="006D7D4A"/>
    <w:rsid w:val="006E01F2"/>
    <w:rsid w:val="006E0996"/>
    <w:rsid w:val="006E7773"/>
    <w:rsid w:val="006F30B4"/>
    <w:rsid w:val="006F3D16"/>
    <w:rsid w:val="006F65AA"/>
    <w:rsid w:val="0071097B"/>
    <w:rsid w:val="00715B50"/>
    <w:rsid w:val="007204B5"/>
    <w:rsid w:val="00721F88"/>
    <w:rsid w:val="00722643"/>
    <w:rsid w:val="00725649"/>
    <w:rsid w:val="00725943"/>
    <w:rsid w:val="0072608F"/>
    <w:rsid w:val="00726DD6"/>
    <w:rsid w:val="00726ED4"/>
    <w:rsid w:val="0074165C"/>
    <w:rsid w:val="00741C08"/>
    <w:rsid w:val="0075343B"/>
    <w:rsid w:val="007543FD"/>
    <w:rsid w:val="00754EF9"/>
    <w:rsid w:val="007556C1"/>
    <w:rsid w:val="00755777"/>
    <w:rsid w:val="0076188D"/>
    <w:rsid w:val="007659B3"/>
    <w:rsid w:val="00766218"/>
    <w:rsid w:val="007670BC"/>
    <w:rsid w:val="00767413"/>
    <w:rsid w:val="00774F7B"/>
    <w:rsid w:val="00786691"/>
    <w:rsid w:val="0079224F"/>
    <w:rsid w:val="007A226D"/>
    <w:rsid w:val="007A2B56"/>
    <w:rsid w:val="007A6480"/>
    <w:rsid w:val="007B03AE"/>
    <w:rsid w:val="007B157C"/>
    <w:rsid w:val="007B5924"/>
    <w:rsid w:val="007C6705"/>
    <w:rsid w:val="007D1A02"/>
    <w:rsid w:val="007E1C11"/>
    <w:rsid w:val="007F2762"/>
    <w:rsid w:val="007F4763"/>
    <w:rsid w:val="007F5B4D"/>
    <w:rsid w:val="00812E01"/>
    <w:rsid w:val="008224B2"/>
    <w:rsid w:val="00824315"/>
    <w:rsid w:val="008246D7"/>
    <w:rsid w:val="00832014"/>
    <w:rsid w:val="008417CE"/>
    <w:rsid w:val="00851A3F"/>
    <w:rsid w:val="00851FB5"/>
    <w:rsid w:val="00865C30"/>
    <w:rsid w:val="0087150A"/>
    <w:rsid w:val="00872FDA"/>
    <w:rsid w:val="0087303D"/>
    <w:rsid w:val="00884DCF"/>
    <w:rsid w:val="00885A73"/>
    <w:rsid w:val="008868F4"/>
    <w:rsid w:val="00893963"/>
    <w:rsid w:val="00894226"/>
    <w:rsid w:val="008A1116"/>
    <w:rsid w:val="008A23C9"/>
    <w:rsid w:val="008A4F3D"/>
    <w:rsid w:val="008C6F93"/>
    <w:rsid w:val="008D30C3"/>
    <w:rsid w:val="008D7649"/>
    <w:rsid w:val="008E0E93"/>
    <w:rsid w:val="008E3C23"/>
    <w:rsid w:val="008E52E8"/>
    <w:rsid w:val="008F1375"/>
    <w:rsid w:val="008F3A9A"/>
    <w:rsid w:val="008F457B"/>
    <w:rsid w:val="008F5DF1"/>
    <w:rsid w:val="00902B8C"/>
    <w:rsid w:val="00904145"/>
    <w:rsid w:val="009075DC"/>
    <w:rsid w:val="0091348F"/>
    <w:rsid w:val="00922D59"/>
    <w:rsid w:val="00923155"/>
    <w:rsid w:val="009312CF"/>
    <w:rsid w:val="00941071"/>
    <w:rsid w:val="009463E7"/>
    <w:rsid w:val="00950FC7"/>
    <w:rsid w:val="00951FC6"/>
    <w:rsid w:val="00957D92"/>
    <w:rsid w:val="00964DF3"/>
    <w:rsid w:val="00965723"/>
    <w:rsid w:val="00974711"/>
    <w:rsid w:val="00976C85"/>
    <w:rsid w:val="00977CE9"/>
    <w:rsid w:val="0098361F"/>
    <w:rsid w:val="009944EF"/>
    <w:rsid w:val="009A4C3A"/>
    <w:rsid w:val="009A6E2B"/>
    <w:rsid w:val="009B0CF3"/>
    <w:rsid w:val="009B0DD7"/>
    <w:rsid w:val="009C0D45"/>
    <w:rsid w:val="009C18BF"/>
    <w:rsid w:val="009C347A"/>
    <w:rsid w:val="009C542B"/>
    <w:rsid w:val="009C5631"/>
    <w:rsid w:val="009C77B5"/>
    <w:rsid w:val="009D073B"/>
    <w:rsid w:val="009D0C73"/>
    <w:rsid w:val="009D1A8E"/>
    <w:rsid w:val="009D521F"/>
    <w:rsid w:val="009E0279"/>
    <w:rsid w:val="009E3365"/>
    <w:rsid w:val="009E4D01"/>
    <w:rsid w:val="009E735B"/>
    <w:rsid w:val="009F109C"/>
    <w:rsid w:val="009F1D26"/>
    <w:rsid w:val="00A010C9"/>
    <w:rsid w:val="00A12777"/>
    <w:rsid w:val="00A141BB"/>
    <w:rsid w:val="00A26EA8"/>
    <w:rsid w:val="00A35CB3"/>
    <w:rsid w:val="00A4213F"/>
    <w:rsid w:val="00A423E8"/>
    <w:rsid w:val="00A46F20"/>
    <w:rsid w:val="00A52A4D"/>
    <w:rsid w:val="00A5777F"/>
    <w:rsid w:val="00A6677D"/>
    <w:rsid w:val="00A74254"/>
    <w:rsid w:val="00A767BF"/>
    <w:rsid w:val="00A82D3D"/>
    <w:rsid w:val="00A86994"/>
    <w:rsid w:val="00AA44D1"/>
    <w:rsid w:val="00AA4DE3"/>
    <w:rsid w:val="00AB335F"/>
    <w:rsid w:val="00AB4170"/>
    <w:rsid w:val="00AB6608"/>
    <w:rsid w:val="00AC21B4"/>
    <w:rsid w:val="00AC4C27"/>
    <w:rsid w:val="00AC6A75"/>
    <w:rsid w:val="00AD5BDC"/>
    <w:rsid w:val="00AD64CB"/>
    <w:rsid w:val="00AD7F6A"/>
    <w:rsid w:val="00AE0B7C"/>
    <w:rsid w:val="00AE3E25"/>
    <w:rsid w:val="00AE7151"/>
    <w:rsid w:val="00B041B0"/>
    <w:rsid w:val="00B05E9D"/>
    <w:rsid w:val="00B07E47"/>
    <w:rsid w:val="00B07FF4"/>
    <w:rsid w:val="00B23B83"/>
    <w:rsid w:val="00B23FB6"/>
    <w:rsid w:val="00B241FE"/>
    <w:rsid w:val="00B27860"/>
    <w:rsid w:val="00B32DDE"/>
    <w:rsid w:val="00B412C2"/>
    <w:rsid w:val="00B41F3D"/>
    <w:rsid w:val="00B43072"/>
    <w:rsid w:val="00B43CC4"/>
    <w:rsid w:val="00B450C8"/>
    <w:rsid w:val="00B47A16"/>
    <w:rsid w:val="00B560BC"/>
    <w:rsid w:val="00B74D0C"/>
    <w:rsid w:val="00B7587C"/>
    <w:rsid w:val="00B770ED"/>
    <w:rsid w:val="00B81571"/>
    <w:rsid w:val="00B81B18"/>
    <w:rsid w:val="00B820A1"/>
    <w:rsid w:val="00B8676B"/>
    <w:rsid w:val="00B931E5"/>
    <w:rsid w:val="00B95589"/>
    <w:rsid w:val="00B9618C"/>
    <w:rsid w:val="00B97854"/>
    <w:rsid w:val="00BB2615"/>
    <w:rsid w:val="00BB52D2"/>
    <w:rsid w:val="00BB57FE"/>
    <w:rsid w:val="00BB67D3"/>
    <w:rsid w:val="00BC212D"/>
    <w:rsid w:val="00BC5F35"/>
    <w:rsid w:val="00BD0465"/>
    <w:rsid w:val="00BD5D96"/>
    <w:rsid w:val="00BD6707"/>
    <w:rsid w:val="00BE110C"/>
    <w:rsid w:val="00BF0D20"/>
    <w:rsid w:val="00BF0E33"/>
    <w:rsid w:val="00BF49CB"/>
    <w:rsid w:val="00BF4A6A"/>
    <w:rsid w:val="00BF6FEA"/>
    <w:rsid w:val="00BF7FC7"/>
    <w:rsid w:val="00C04531"/>
    <w:rsid w:val="00C11169"/>
    <w:rsid w:val="00C15480"/>
    <w:rsid w:val="00C15D20"/>
    <w:rsid w:val="00C21927"/>
    <w:rsid w:val="00C23044"/>
    <w:rsid w:val="00C33B13"/>
    <w:rsid w:val="00C34EAF"/>
    <w:rsid w:val="00C375E8"/>
    <w:rsid w:val="00C513CC"/>
    <w:rsid w:val="00C53271"/>
    <w:rsid w:val="00C5489A"/>
    <w:rsid w:val="00C56C6F"/>
    <w:rsid w:val="00C60FB2"/>
    <w:rsid w:val="00C63B37"/>
    <w:rsid w:val="00C67D12"/>
    <w:rsid w:val="00C74FFE"/>
    <w:rsid w:val="00C83B48"/>
    <w:rsid w:val="00C87E6B"/>
    <w:rsid w:val="00C9231D"/>
    <w:rsid w:val="00C92E6D"/>
    <w:rsid w:val="00CA67C6"/>
    <w:rsid w:val="00CB28B6"/>
    <w:rsid w:val="00CB3006"/>
    <w:rsid w:val="00CB76B6"/>
    <w:rsid w:val="00CC0DF0"/>
    <w:rsid w:val="00CC3A1E"/>
    <w:rsid w:val="00CD113E"/>
    <w:rsid w:val="00CD1906"/>
    <w:rsid w:val="00CE5A0D"/>
    <w:rsid w:val="00CF294D"/>
    <w:rsid w:val="00CF780B"/>
    <w:rsid w:val="00D002DA"/>
    <w:rsid w:val="00D032A4"/>
    <w:rsid w:val="00D05694"/>
    <w:rsid w:val="00D066D9"/>
    <w:rsid w:val="00D26042"/>
    <w:rsid w:val="00D268DF"/>
    <w:rsid w:val="00D3041F"/>
    <w:rsid w:val="00D351BF"/>
    <w:rsid w:val="00D374F4"/>
    <w:rsid w:val="00D417D8"/>
    <w:rsid w:val="00D425E5"/>
    <w:rsid w:val="00D62B8E"/>
    <w:rsid w:val="00D64611"/>
    <w:rsid w:val="00D65769"/>
    <w:rsid w:val="00D657AC"/>
    <w:rsid w:val="00D717D7"/>
    <w:rsid w:val="00D73E1E"/>
    <w:rsid w:val="00D73FD0"/>
    <w:rsid w:val="00D81B0F"/>
    <w:rsid w:val="00D868EF"/>
    <w:rsid w:val="00D87C12"/>
    <w:rsid w:val="00D908CF"/>
    <w:rsid w:val="00D921C8"/>
    <w:rsid w:val="00D93905"/>
    <w:rsid w:val="00D93AB4"/>
    <w:rsid w:val="00D93B6E"/>
    <w:rsid w:val="00DB0D58"/>
    <w:rsid w:val="00DB41A4"/>
    <w:rsid w:val="00DB43BD"/>
    <w:rsid w:val="00DB5728"/>
    <w:rsid w:val="00DB7BC6"/>
    <w:rsid w:val="00DB7EA4"/>
    <w:rsid w:val="00DC1B49"/>
    <w:rsid w:val="00DC551B"/>
    <w:rsid w:val="00DD2F48"/>
    <w:rsid w:val="00DD3880"/>
    <w:rsid w:val="00DD68D4"/>
    <w:rsid w:val="00DD7A39"/>
    <w:rsid w:val="00DD7AE6"/>
    <w:rsid w:val="00DE6D4D"/>
    <w:rsid w:val="00DE707F"/>
    <w:rsid w:val="00DF73BF"/>
    <w:rsid w:val="00E11A1C"/>
    <w:rsid w:val="00E21A50"/>
    <w:rsid w:val="00E25E99"/>
    <w:rsid w:val="00E307BF"/>
    <w:rsid w:val="00E3259E"/>
    <w:rsid w:val="00E36E51"/>
    <w:rsid w:val="00E3774C"/>
    <w:rsid w:val="00E403B6"/>
    <w:rsid w:val="00E45608"/>
    <w:rsid w:val="00E502A4"/>
    <w:rsid w:val="00E61356"/>
    <w:rsid w:val="00E61364"/>
    <w:rsid w:val="00E61CDB"/>
    <w:rsid w:val="00E64955"/>
    <w:rsid w:val="00E659EE"/>
    <w:rsid w:val="00E66543"/>
    <w:rsid w:val="00E67232"/>
    <w:rsid w:val="00E7446F"/>
    <w:rsid w:val="00E750AA"/>
    <w:rsid w:val="00E82C9F"/>
    <w:rsid w:val="00E84BC7"/>
    <w:rsid w:val="00E86878"/>
    <w:rsid w:val="00E95D30"/>
    <w:rsid w:val="00E96A62"/>
    <w:rsid w:val="00EA00FE"/>
    <w:rsid w:val="00EA37FE"/>
    <w:rsid w:val="00EB346B"/>
    <w:rsid w:val="00EB3E7E"/>
    <w:rsid w:val="00EB5D80"/>
    <w:rsid w:val="00EC30FB"/>
    <w:rsid w:val="00EC77F9"/>
    <w:rsid w:val="00ED25F6"/>
    <w:rsid w:val="00EF0E9D"/>
    <w:rsid w:val="00EF2799"/>
    <w:rsid w:val="00EF2F14"/>
    <w:rsid w:val="00F122DA"/>
    <w:rsid w:val="00F2775C"/>
    <w:rsid w:val="00F32132"/>
    <w:rsid w:val="00F359E1"/>
    <w:rsid w:val="00F41836"/>
    <w:rsid w:val="00F47AFC"/>
    <w:rsid w:val="00F53687"/>
    <w:rsid w:val="00F53C8B"/>
    <w:rsid w:val="00F56387"/>
    <w:rsid w:val="00F618B3"/>
    <w:rsid w:val="00F621D0"/>
    <w:rsid w:val="00F667BB"/>
    <w:rsid w:val="00F7570C"/>
    <w:rsid w:val="00F772B7"/>
    <w:rsid w:val="00F77878"/>
    <w:rsid w:val="00F8022A"/>
    <w:rsid w:val="00F85013"/>
    <w:rsid w:val="00F91569"/>
    <w:rsid w:val="00F97BC7"/>
    <w:rsid w:val="00FA13DC"/>
    <w:rsid w:val="00FB17FC"/>
    <w:rsid w:val="00FB79DC"/>
    <w:rsid w:val="00FC0D5B"/>
    <w:rsid w:val="00FC212A"/>
    <w:rsid w:val="00FC681A"/>
    <w:rsid w:val="00FD11CB"/>
    <w:rsid w:val="00FE05E1"/>
    <w:rsid w:val="00FE0F33"/>
    <w:rsid w:val="00FE36C5"/>
    <w:rsid w:val="00FE64BF"/>
    <w:rsid w:val="00FF2679"/>
    <w:rsid w:val="00FF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3F65C057-3263-4D0D-AA1C-182456673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iPriority w:val="1"/>
    <w:qFormat/>
    <w:rsid w:val="00A4213F"/>
    <w:rPr>
      <w:rFonts w:ascii="Times New Roman" w:hAnsi="Times New Roman"/>
      <w:sz w:val="24"/>
    </w:rPr>
  </w:style>
  <w:style w:type="paragraph" w:styleId="10">
    <w:name w:val="heading 1"/>
    <w:aliases w:val="Баринов заголовок"/>
    <w:basedOn w:val="a0"/>
    <w:link w:val="11"/>
    <w:uiPriority w:val="1"/>
    <w:qFormat/>
    <w:rsid w:val="00FE64BF"/>
    <w:pPr>
      <w:spacing w:before="69"/>
      <w:ind w:left="102"/>
      <w:jc w:val="center"/>
      <w:outlineLvl w:val="0"/>
    </w:pPr>
    <w:rPr>
      <w:rFonts w:eastAsia="Times New Roman"/>
      <w:b/>
      <w:bCs/>
      <w:caps/>
      <w:sz w:val="32"/>
      <w:szCs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E8687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513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aliases w:val="Баринов текст основоной"/>
    <w:basedOn w:val="a0"/>
    <w:link w:val="a5"/>
    <w:uiPriority w:val="1"/>
    <w:qFormat/>
    <w:rsid w:val="00A141BB"/>
    <w:pPr>
      <w:ind w:left="102" w:firstLine="288"/>
    </w:pPr>
    <w:rPr>
      <w:rFonts w:eastAsia="Times New Roman"/>
      <w:sz w:val="28"/>
      <w:szCs w:val="24"/>
    </w:rPr>
  </w:style>
  <w:style w:type="paragraph" w:styleId="a6">
    <w:name w:val="List Paragraph"/>
    <w:basedOn w:val="a0"/>
    <w:uiPriority w:val="1"/>
    <w:qFormat/>
  </w:style>
  <w:style w:type="paragraph" w:customStyle="1" w:styleId="TableParagraph">
    <w:name w:val="Table Paragraph"/>
    <w:basedOn w:val="a0"/>
    <w:uiPriority w:val="1"/>
    <w:qFormat/>
  </w:style>
  <w:style w:type="paragraph" w:styleId="a7">
    <w:name w:val="header"/>
    <w:basedOn w:val="a0"/>
    <w:link w:val="a8"/>
    <w:uiPriority w:val="99"/>
    <w:unhideWhenUsed/>
    <w:rsid w:val="00C5489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C5489A"/>
  </w:style>
  <w:style w:type="paragraph" w:styleId="a9">
    <w:name w:val="footer"/>
    <w:basedOn w:val="a0"/>
    <w:link w:val="aa"/>
    <w:uiPriority w:val="99"/>
    <w:unhideWhenUsed/>
    <w:rsid w:val="00C5489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C5489A"/>
  </w:style>
  <w:style w:type="paragraph" w:styleId="ab">
    <w:name w:val="Balloon Text"/>
    <w:basedOn w:val="a0"/>
    <w:link w:val="ac"/>
    <w:uiPriority w:val="99"/>
    <w:semiHidden/>
    <w:unhideWhenUsed/>
    <w:rsid w:val="003520C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3520CA"/>
    <w:rPr>
      <w:rFonts w:ascii="Tahoma" w:hAnsi="Tahoma" w:cs="Tahoma"/>
      <w:sz w:val="16"/>
      <w:szCs w:val="16"/>
    </w:rPr>
  </w:style>
  <w:style w:type="character" w:styleId="ad">
    <w:name w:val="Placeholder Text"/>
    <w:basedOn w:val="a1"/>
    <w:uiPriority w:val="99"/>
    <w:semiHidden/>
    <w:rsid w:val="000F487A"/>
    <w:rPr>
      <w:color w:val="808080"/>
    </w:rPr>
  </w:style>
  <w:style w:type="table" w:styleId="ae">
    <w:name w:val="Table Grid"/>
    <w:basedOn w:val="a2"/>
    <w:uiPriority w:val="59"/>
    <w:rsid w:val="000F48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Чертежный"/>
    <w:rsid w:val="000B414C"/>
    <w:pPr>
      <w:widowControl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f0">
    <w:name w:val="TOC Heading"/>
    <w:basedOn w:val="10"/>
    <w:next w:val="a0"/>
    <w:uiPriority w:val="39"/>
    <w:unhideWhenUsed/>
    <w:qFormat/>
    <w:rsid w:val="00013F94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paragraph" w:styleId="21">
    <w:name w:val="toc 2"/>
    <w:basedOn w:val="a0"/>
    <w:next w:val="a0"/>
    <w:autoRedefine/>
    <w:uiPriority w:val="39"/>
    <w:unhideWhenUsed/>
    <w:qFormat/>
    <w:rsid w:val="00013F94"/>
    <w:pPr>
      <w:widowControl/>
      <w:spacing w:after="100" w:line="276" w:lineRule="auto"/>
      <w:ind w:left="220"/>
    </w:pPr>
    <w:rPr>
      <w:rFonts w:asciiTheme="minorHAnsi" w:eastAsiaTheme="minorEastAsia" w:hAnsiTheme="minorHAnsi"/>
      <w:sz w:val="22"/>
      <w:lang w:val="ru-RU" w:eastAsia="ru-RU"/>
    </w:rPr>
  </w:style>
  <w:style w:type="paragraph" w:styleId="1">
    <w:name w:val="toc 1"/>
    <w:basedOn w:val="a0"/>
    <w:next w:val="a0"/>
    <w:autoRedefine/>
    <w:uiPriority w:val="39"/>
    <w:unhideWhenUsed/>
    <w:qFormat/>
    <w:rsid w:val="00223EC7"/>
    <w:pPr>
      <w:widowControl/>
      <w:numPr>
        <w:numId w:val="27"/>
      </w:numPr>
      <w:tabs>
        <w:tab w:val="left" w:pos="1100"/>
        <w:tab w:val="right" w:leader="dot" w:pos="10065"/>
      </w:tabs>
      <w:spacing w:after="100" w:line="276" w:lineRule="auto"/>
      <w:ind w:left="567" w:hanging="436"/>
    </w:pPr>
    <w:rPr>
      <w:rFonts w:eastAsiaTheme="minorEastAsia" w:cs="Times New Roman"/>
      <w:bCs/>
      <w:sz w:val="28"/>
      <w:szCs w:val="24"/>
      <w:lang w:val="ru-RU" w:eastAsia="ru-RU"/>
    </w:rPr>
  </w:style>
  <w:style w:type="paragraph" w:styleId="3">
    <w:name w:val="toc 3"/>
    <w:basedOn w:val="a0"/>
    <w:next w:val="a0"/>
    <w:autoRedefine/>
    <w:uiPriority w:val="39"/>
    <w:unhideWhenUsed/>
    <w:qFormat/>
    <w:rsid w:val="00013F94"/>
    <w:pPr>
      <w:widowControl/>
      <w:spacing w:after="100" w:line="276" w:lineRule="auto"/>
      <w:ind w:left="440"/>
    </w:pPr>
    <w:rPr>
      <w:rFonts w:asciiTheme="minorHAnsi" w:eastAsiaTheme="minorEastAsia" w:hAnsiTheme="minorHAnsi"/>
      <w:sz w:val="22"/>
      <w:lang w:val="ru-RU" w:eastAsia="ru-RU"/>
    </w:rPr>
  </w:style>
  <w:style w:type="paragraph" w:customStyle="1" w:styleId="af1">
    <w:name w:val="Баринов красная строка"/>
    <w:basedOn w:val="a4"/>
    <w:link w:val="af2"/>
    <w:uiPriority w:val="1"/>
    <w:qFormat/>
    <w:rsid w:val="00D87C12"/>
    <w:pPr>
      <w:ind w:firstLine="618"/>
    </w:pPr>
    <w:rPr>
      <w:lang w:val="ru-RU"/>
    </w:rPr>
  </w:style>
  <w:style w:type="paragraph" w:customStyle="1" w:styleId="a">
    <w:name w:val="Баринов перечисление"/>
    <w:basedOn w:val="a4"/>
    <w:link w:val="af3"/>
    <w:uiPriority w:val="1"/>
    <w:qFormat/>
    <w:rsid w:val="002158A4"/>
    <w:pPr>
      <w:numPr>
        <w:numId w:val="28"/>
      </w:numPr>
      <w:spacing w:before="69" w:line="246" w:lineRule="auto"/>
      <w:ind w:right="112"/>
      <w:jc w:val="both"/>
    </w:pPr>
    <w:rPr>
      <w:lang w:val="ru-RU"/>
    </w:rPr>
  </w:style>
  <w:style w:type="character" w:customStyle="1" w:styleId="a5">
    <w:name w:val="Основной текст Знак"/>
    <w:aliases w:val="Баринов текст основоной Знак"/>
    <w:basedOn w:val="a1"/>
    <w:link w:val="a4"/>
    <w:uiPriority w:val="1"/>
    <w:rsid w:val="00D87C12"/>
    <w:rPr>
      <w:rFonts w:ascii="Times New Roman" w:eastAsia="Times New Roman" w:hAnsi="Times New Roman"/>
      <w:sz w:val="28"/>
      <w:szCs w:val="24"/>
    </w:rPr>
  </w:style>
  <w:style w:type="character" w:customStyle="1" w:styleId="af2">
    <w:name w:val="Баринов красная строка Знак"/>
    <w:basedOn w:val="a5"/>
    <w:link w:val="af1"/>
    <w:uiPriority w:val="1"/>
    <w:rsid w:val="00D87C12"/>
    <w:rPr>
      <w:rFonts w:ascii="Times New Roman" w:eastAsia="Times New Roman" w:hAnsi="Times New Roman"/>
      <w:sz w:val="28"/>
      <w:szCs w:val="24"/>
      <w:lang w:val="ru-RU"/>
    </w:rPr>
  </w:style>
  <w:style w:type="character" w:customStyle="1" w:styleId="af3">
    <w:name w:val="Баринов перечисление Знак"/>
    <w:basedOn w:val="a5"/>
    <w:link w:val="a"/>
    <w:uiPriority w:val="1"/>
    <w:rsid w:val="002158A4"/>
    <w:rPr>
      <w:rFonts w:ascii="Times New Roman" w:eastAsia="Times New Roman" w:hAnsi="Times New Roman"/>
      <w:sz w:val="28"/>
      <w:szCs w:val="24"/>
      <w:lang w:val="ru-RU"/>
    </w:rPr>
  </w:style>
  <w:style w:type="character" w:customStyle="1" w:styleId="20">
    <w:name w:val="Заголовок 2 Знак"/>
    <w:basedOn w:val="a1"/>
    <w:link w:val="2"/>
    <w:uiPriority w:val="9"/>
    <w:rsid w:val="00E868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1">
    <w:name w:val="Заголовок 1 Знак"/>
    <w:aliases w:val="Баринов заголовок Знак"/>
    <w:basedOn w:val="a1"/>
    <w:link w:val="10"/>
    <w:uiPriority w:val="1"/>
    <w:rsid w:val="00D425E5"/>
    <w:rPr>
      <w:rFonts w:ascii="Times New Roman" w:eastAsia="Times New Roman" w:hAnsi="Times New Roman"/>
      <w:b/>
      <w:bCs/>
      <w:caps/>
      <w:sz w:val="32"/>
      <w:szCs w:val="24"/>
    </w:rPr>
  </w:style>
  <w:style w:type="paragraph" w:styleId="af4">
    <w:name w:val="No Spacing"/>
    <w:uiPriority w:val="1"/>
    <w:qFormat/>
    <w:rsid w:val="00D425E5"/>
    <w:pPr>
      <w:widowControl/>
    </w:pPr>
    <w:rPr>
      <w:lang w:val="ru-RU"/>
    </w:rPr>
  </w:style>
  <w:style w:type="character" w:customStyle="1" w:styleId="highlight">
    <w:name w:val="highlight"/>
    <w:basedOn w:val="a1"/>
    <w:rsid w:val="00C83B48"/>
  </w:style>
  <w:style w:type="paragraph" w:styleId="af5">
    <w:name w:val="Subtitle"/>
    <w:basedOn w:val="a0"/>
    <w:next w:val="a0"/>
    <w:link w:val="af6"/>
    <w:uiPriority w:val="11"/>
    <w:qFormat/>
    <w:rsid w:val="00C92E6D"/>
    <w:pPr>
      <w:widowControl/>
      <w:spacing w:after="60"/>
      <w:jc w:val="center"/>
      <w:outlineLvl w:val="1"/>
    </w:pPr>
    <w:rPr>
      <w:rFonts w:ascii="Cambria" w:eastAsia="Times New Roman" w:hAnsi="Cambria" w:cs="Times New Roman"/>
      <w:szCs w:val="24"/>
      <w:lang w:val="x-none" w:eastAsia="x-none"/>
    </w:rPr>
  </w:style>
  <w:style w:type="character" w:customStyle="1" w:styleId="af6">
    <w:name w:val="Подзаголовок Знак"/>
    <w:basedOn w:val="a1"/>
    <w:link w:val="af5"/>
    <w:uiPriority w:val="11"/>
    <w:rsid w:val="00C92E6D"/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40">
    <w:name w:val="Заголовок 4 Знак"/>
    <w:basedOn w:val="a1"/>
    <w:link w:val="4"/>
    <w:uiPriority w:val="9"/>
    <w:semiHidden/>
    <w:rsid w:val="00C513CC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styleId="af7">
    <w:name w:val="Hyperlink"/>
    <w:basedOn w:val="a1"/>
    <w:uiPriority w:val="99"/>
    <w:unhideWhenUsed/>
    <w:rsid w:val="00C513CC"/>
    <w:rPr>
      <w:color w:val="0000FF" w:themeColor="hyperlink"/>
      <w:u w:val="single"/>
    </w:rPr>
  </w:style>
  <w:style w:type="paragraph" w:styleId="af8">
    <w:name w:val="caption"/>
    <w:basedOn w:val="a0"/>
    <w:next w:val="a0"/>
    <w:uiPriority w:val="35"/>
    <w:unhideWhenUsed/>
    <w:qFormat/>
    <w:rsid w:val="00626A7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1E820-08F0-4A8A-BF20-D5280C83F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13</Pages>
  <Words>2636</Words>
  <Characters>15031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diakov.net</Company>
  <LinksUpToDate>false</LinksUpToDate>
  <CharactersWithSpaces>17632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Казанов</dc:creator>
  <cp:lastModifiedBy>Федор Халимон</cp:lastModifiedBy>
  <cp:revision>34</cp:revision>
  <cp:lastPrinted>2019-01-30T10:13:00Z</cp:lastPrinted>
  <dcterms:created xsi:type="dcterms:W3CDTF">2018-09-07T09:59:00Z</dcterms:created>
  <dcterms:modified xsi:type="dcterms:W3CDTF">2022-08-05T08:51:00Z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2013-01-17T00:00:00Z</vt:filetime>
  </property>
  <property fmtid="{D5CDD505-2E9C-101B-9397-08002B2CF9AE}" pid="3" name="LastSaved">
    <vt:filetime>2015-09-21T00:00:00Z</vt:filetime>
  </property>
</Properties>
</file>